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35" w:type="dxa"/>
        <w:shd w:val="clear" w:color="auto" w:fill="FFFFFF"/>
        <w:tblCellMar>
          <w:top w:w="15" w:type="dxa"/>
          <w:left w:w="15" w:type="dxa"/>
          <w:bottom w:w="15" w:type="dxa"/>
          <w:right w:w="15" w:type="dxa"/>
        </w:tblCellMar>
        <w:tblLook w:val="04A0" w:firstRow="1" w:lastRow="0" w:firstColumn="1" w:lastColumn="0" w:noHBand="0" w:noVBand="1"/>
      </w:tblPr>
      <w:tblGrid>
        <w:gridCol w:w="9367"/>
        <w:gridCol w:w="9368"/>
      </w:tblGrid>
      <w:tr w:rsidR="009660C3" w:rsidRPr="009660C3" w:rsidTr="009660C3">
        <w:trPr>
          <w:tblHeader/>
        </w:trPr>
        <w:tc>
          <w:tcPr>
            <w:tcW w:w="0" w:type="auto"/>
            <w:tcBorders>
              <w:bottom w:val="nil"/>
            </w:tcBorders>
            <w:shd w:val="clear" w:color="auto" w:fill="FFFFFF"/>
            <w:tcMar>
              <w:top w:w="0" w:type="dxa"/>
              <w:left w:w="0" w:type="dxa"/>
              <w:bottom w:w="0" w:type="dxa"/>
              <w:right w:w="150" w:type="dxa"/>
            </w:tcMar>
            <w:vAlign w:val="center"/>
            <w:hideMark/>
          </w:tcPr>
          <w:p w:rsidR="009660C3" w:rsidRPr="009660C3" w:rsidRDefault="009660C3" w:rsidP="009660C3">
            <w:pPr>
              <w:spacing w:after="0" w:line="240" w:lineRule="auto"/>
              <w:rPr>
                <w:rFonts w:ascii="Times New Roman" w:eastAsia="Times New Roman" w:hAnsi="Times New Roman" w:cs="Times New Roman"/>
                <w:b/>
                <w:bCs/>
                <w:sz w:val="24"/>
                <w:szCs w:val="24"/>
                <w:lang w:eastAsia="ru-RU"/>
              </w:rPr>
            </w:pPr>
          </w:p>
        </w:tc>
        <w:tc>
          <w:tcPr>
            <w:tcW w:w="0" w:type="auto"/>
            <w:tcBorders>
              <w:bottom w:val="nil"/>
            </w:tcBorders>
            <w:shd w:val="clear" w:color="auto" w:fill="FFFFFF"/>
            <w:tcMar>
              <w:top w:w="0" w:type="dxa"/>
              <w:left w:w="0" w:type="dxa"/>
              <w:bottom w:w="0" w:type="dxa"/>
              <w:right w:w="150" w:type="dxa"/>
            </w:tcMar>
            <w:vAlign w:val="center"/>
            <w:hideMark/>
          </w:tcPr>
          <w:p w:rsidR="009660C3" w:rsidRPr="009660C3" w:rsidRDefault="009660C3" w:rsidP="009660C3">
            <w:pPr>
              <w:spacing w:after="0" w:line="240" w:lineRule="auto"/>
              <w:rPr>
                <w:rFonts w:ascii="Times New Roman" w:eastAsia="Times New Roman" w:hAnsi="Times New Roman" w:cs="Times New Roman"/>
                <w:b/>
                <w:bCs/>
                <w:sz w:val="24"/>
                <w:szCs w:val="24"/>
                <w:lang w:eastAsia="ru-RU"/>
              </w:rPr>
            </w:pPr>
          </w:p>
        </w:tc>
      </w:tr>
    </w:tbl>
    <w:p w:rsidR="009660C3" w:rsidRPr="009660C3" w:rsidRDefault="009660C3" w:rsidP="009660C3">
      <w:pPr>
        <w:shd w:val="clear" w:color="auto" w:fill="F4F4F4"/>
        <w:spacing w:line="270" w:lineRule="atLeast"/>
        <w:rPr>
          <w:rFonts w:ascii="Arial" w:eastAsia="Times New Roman" w:hAnsi="Arial" w:cs="Arial"/>
          <w:vanish/>
          <w:color w:val="444444"/>
          <w:sz w:val="18"/>
          <w:szCs w:val="18"/>
          <w:lang w:eastAsia="ru-RU"/>
        </w:rPr>
      </w:pPr>
    </w:p>
    <w:p w:rsidR="009660C3" w:rsidRPr="009660C3" w:rsidRDefault="009660C3" w:rsidP="009660C3">
      <w:pPr>
        <w:shd w:val="clear" w:color="auto" w:fill="F4F4F4"/>
        <w:spacing w:before="120" w:after="120" w:line="270" w:lineRule="atLeast"/>
        <w:outlineLvl w:val="3"/>
        <w:rPr>
          <w:rFonts w:ascii="Arial" w:eastAsia="Times New Roman" w:hAnsi="Arial" w:cs="Arial"/>
          <w:b/>
          <w:bCs/>
          <w:color w:val="444444"/>
          <w:sz w:val="18"/>
          <w:szCs w:val="18"/>
          <w:lang w:eastAsia="ru-RU"/>
        </w:rPr>
      </w:pPr>
    </w:p>
    <w:p w:rsidR="009660C3" w:rsidRPr="009660C3" w:rsidRDefault="009660C3" w:rsidP="009660C3">
      <w:pPr>
        <w:shd w:val="clear" w:color="auto" w:fill="FFFFFF"/>
        <w:spacing w:after="0" w:line="240" w:lineRule="auto"/>
        <w:ind w:left="870"/>
        <w:jc w:val="right"/>
        <w:rPr>
          <w:rFonts w:ascii="Arial" w:eastAsia="Times New Roman" w:hAnsi="Arial" w:cs="Arial"/>
          <w:color w:val="000000"/>
          <w:lang w:eastAsia="ru-RU"/>
        </w:rPr>
      </w:pPr>
    </w:p>
    <w:p w:rsidR="009660C3" w:rsidRPr="009660C3" w:rsidRDefault="009660C3" w:rsidP="00F13E4C">
      <w:pPr>
        <w:shd w:val="clear" w:color="auto" w:fill="FFFFFF"/>
        <w:spacing w:after="0" w:line="240" w:lineRule="auto"/>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 xml:space="preserve">                                                                        </w:t>
      </w:r>
    </w:p>
    <w:p w:rsidR="009660C3" w:rsidRDefault="009660C3" w:rsidP="009660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660C3">
        <w:rPr>
          <w:rFonts w:ascii="Times New Roman" w:eastAsia="Times New Roman" w:hAnsi="Times New Roman" w:cs="Times New Roman"/>
          <w:b/>
          <w:bCs/>
          <w:color w:val="000000"/>
          <w:sz w:val="28"/>
          <w:szCs w:val="28"/>
          <w:lang w:eastAsia="ru-RU"/>
        </w:rPr>
        <w:t>Пояснительная записка</w:t>
      </w:r>
    </w:p>
    <w:p w:rsidR="00A90244" w:rsidRDefault="00A90244" w:rsidP="00A90244">
      <w:pPr>
        <w:shd w:val="clear" w:color="auto" w:fill="FFFFFF"/>
        <w:spacing w:after="0" w:line="240" w:lineRule="auto"/>
        <w:ind w:firstLine="708"/>
        <w:rPr>
          <w:rFonts w:ascii="Times New Roman" w:eastAsia="Times New Roman" w:hAnsi="Times New Roman" w:cs="Times New Roman"/>
          <w:bCs/>
          <w:color w:val="000000"/>
          <w:sz w:val="24"/>
          <w:szCs w:val="24"/>
          <w:lang w:eastAsia="ru-RU"/>
        </w:rPr>
      </w:pPr>
      <w:proofErr w:type="gramStart"/>
      <w:r w:rsidRPr="00A90244">
        <w:rPr>
          <w:rFonts w:ascii="Times New Roman" w:eastAsia="Times New Roman" w:hAnsi="Times New Roman" w:cs="Times New Roman"/>
          <w:bCs/>
          <w:color w:val="000000"/>
          <w:sz w:val="24"/>
          <w:szCs w:val="24"/>
          <w:lang w:eastAsia="ru-RU"/>
        </w:rPr>
        <w:t xml:space="preserve">Рабочая программа </w:t>
      </w:r>
      <w:r>
        <w:rPr>
          <w:rFonts w:ascii="Times New Roman" w:eastAsia="Times New Roman" w:hAnsi="Times New Roman" w:cs="Times New Roman"/>
          <w:bCs/>
          <w:color w:val="000000"/>
          <w:sz w:val="24"/>
          <w:szCs w:val="24"/>
          <w:lang w:eastAsia="ru-RU"/>
        </w:rPr>
        <w:t xml:space="preserve">факультативного курса по русскому языку «Язык мой – друг мой» разработана на основе ФГОС ООО, Концепции духовно-нравственного развития и воспитания личности гражданина России, планируемых результатов ООО, с учетом </w:t>
      </w:r>
      <w:proofErr w:type="spellStart"/>
      <w:r>
        <w:rPr>
          <w:rFonts w:ascii="Times New Roman" w:eastAsia="Times New Roman" w:hAnsi="Times New Roman" w:cs="Times New Roman"/>
          <w:bCs/>
          <w:color w:val="000000"/>
          <w:sz w:val="24"/>
          <w:szCs w:val="24"/>
          <w:lang w:eastAsia="ru-RU"/>
        </w:rPr>
        <w:t>межпредметных</w:t>
      </w:r>
      <w:proofErr w:type="spellEnd"/>
      <w:r>
        <w:rPr>
          <w:rFonts w:ascii="Times New Roman" w:eastAsia="Times New Roman" w:hAnsi="Times New Roman" w:cs="Times New Roman"/>
          <w:bCs/>
          <w:color w:val="000000"/>
          <w:sz w:val="24"/>
          <w:szCs w:val="24"/>
          <w:lang w:eastAsia="ru-RU"/>
        </w:rPr>
        <w:t xml:space="preserve"> и </w:t>
      </w:r>
      <w:proofErr w:type="spellStart"/>
      <w:r>
        <w:rPr>
          <w:rFonts w:ascii="Times New Roman" w:eastAsia="Times New Roman" w:hAnsi="Times New Roman" w:cs="Times New Roman"/>
          <w:bCs/>
          <w:color w:val="000000"/>
          <w:sz w:val="24"/>
          <w:szCs w:val="24"/>
          <w:lang w:eastAsia="ru-RU"/>
        </w:rPr>
        <w:t>внутрипредметных</w:t>
      </w:r>
      <w:proofErr w:type="spellEnd"/>
      <w:r>
        <w:rPr>
          <w:rFonts w:ascii="Times New Roman" w:eastAsia="Times New Roman" w:hAnsi="Times New Roman" w:cs="Times New Roman"/>
          <w:bCs/>
          <w:color w:val="000000"/>
          <w:sz w:val="24"/>
          <w:szCs w:val="24"/>
          <w:lang w:eastAsia="ru-RU"/>
        </w:rPr>
        <w:t xml:space="preserve"> связей, логики учебного процесса, задач формирования у школьника умения учиться и в соответствии с целями и задачами ООП МБОУСОШ №1, программы внеурочной деятельности МБОУСОШ №</w:t>
      </w:r>
      <w:r w:rsidR="00713D3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1.</w:t>
      </w:r>
      <w:proofErr w:type="gramEnd"/>
    </w:p>
    <w:p w:rsidR="00A90244" w:rsidRPr="00A90244" w:rsidRDefault="00A90244" w:rsidP="00A90244">
      <w:pPr>
        <w:shd w:val="clear" w:color="auto" w:fill="FFFFFF"/>
        <w:spacing w:after="0" w:line="240" w:lineRule="auto"/>
        <w:ind w:firstLine="708"/>
        <w:rPr>
          <w:rFonts w:ascii="Arial" w:eastAsia="Times New Roman" w:hAnsi="Arial" w:cs="Arial"/>
          <w:color w:val="000000"/>
          <w:sz w:val="24"/>
          <w:szCs w:val="24"/>
          <w:lang w:eastAsia="ru-RU"/>
        </w:rPr>
      </w:pPr>
      <w:r>
        <w:rPr>
          <w:rFonts w:ascii="Times New Roman" w:eastAsia="Times New Roman" w:hAnsi="Times New Roman" w:cs="Times New Roman"/>
          <w:bCs/>
          <w:color w:val="000000"/>
          <w:sz w:val="24"/>
          <w:szCs w:val="24"/>
          <w:lang w:eastAsia="ru-RU"/>
        </w:rPr>
        <w:t xml:space="preserve">Свободное владение русским языком как средством общения в повседневной </w:t>
      </w:r>
      <w:bookmarkStart w:id="0" w:name="_GoBack"/>
      <w:bookmarkEnd w:id="0"/>
      <w:r>
        <w:rPr>
          <w:rFonts w:ascii="Times New Roman" w:eastAsia="Times New Roman" w:hAnsi="Times New Roman" w:cs="Times New Roman"/>
          <w:bCs/>
          <w:color w:val="000000"/>
          <w:sz w:val="24"/>
          <w:szCs w:val="24"/>
          <w:lang w:eastAsia="ru-RU"/>
        </w:rPr>
        <w:t xml:space="preserve">жизни и учебной деятельности должно стать нормой для молодежи, оканчивающей средние учебные заведения. Такой уровень владения русским языком может </w:t>
      </w:r>
      <w:proofErr w:type="gramStart"/>
      <w:r>
        <w:rPr>
          <w:rFonts w:ascii="Times New Roman" w:eastAsia="Times New Roman" w:hAnsi="Times New Roman" w:cs="Times New Roman"/>
          <w:bCs/>
          <w:color w:val="000000"/>
          <w:sz w:val="24"/>
          <w:szCs w:val="24"/>
          <w:lang w:eastAsia="ru-RU"/>
        </w:rPr>
        <w:t>быть</w:t>
      </w:r>
      <w:proofErr w:type="gramEnd"/>
      <w:r>
        <w:rPr>
          <w:rFonts w:ascii="Times New Roman" w:eastAsia="Times New Roman" w:hAnsi="Times New Roman" w:cs="Times New Roman"/>
          <w:bCs/>
          <w:color w:val="000000"/>
          <w:sz w:val="24"/>
          <w:szCs w:val="24"/>
          <w:lang w:eastAsia="ru-RU"/>
        </w:rPr>
        <w:t xml:space="preserve"> достигнут лишь при комплексном использовании различных организационных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w:t>
      </w:r>
    </w:p>
    <w:p w:rsidR="009660C3" w:rsidRPr="009660C3" w:rsidRDefault="009660C3" w:rsidP="00A90244">
      <w:pPr>
        <w:shd w:val="clear" w:color="auto" w:fill="FFFFFF"/>
        <w:spacing w:after="0" w:line="240" w:lineRule="auto"/>
        <w:ind w:firstLine="708"/>
        <w:jc w:val="both"/>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 xml:space="preserve">Школьный курс русского языка ставит своей целью – дать основные сведения по грамматике, фонетике, орфографии и пунктуации, имеющие познавательное и практическое значение. Однако общей характеристики структуры языка (его грамматического строя, основного словарного фонда), истории развития литературного языка школьная программа не даёт. Все эти вопросы можно подробно рассмотреть на занятиях факультатива по русскому языку «Язык мой – друг мой». Раскрытие закономерностей развития языка, тесной связи его истории с историей развития народа – его создателя, практическое знакомство с богатейшими возможностями языка для выражения самых тонких оттенков чувств и мыслей – всё это пробуждает интерес к родному языку, желание познать его богатства, способствует повышению успеваемости и воспитанию чувства патриотизма </w:t>
      </w:r>
      <w:proofErr w:type="gramStart"/>
      <w:r w:rsidRPr="009660C3">
        <w:rPr>
          <w:rFonts w:ascii="Times New Roman" w:eastAsia="Times New Roman" w:hAnsi="Times New Roman" w:cs="Times New Roman"/>
          <w:color w:val="000000"/>
          <w:sz w:val="24"/>
          <w:szCs w:val="24"/>
          <w:lang w:eastAsia="ru-RU"/>
        </w:rPr>
        <w:t>у</w:t>
      </w:r>
      <w:proofErr w:type="gramEnd"/>
      <w:r w:rsidRPr="009660C3">
        <w:rPr>
          <w:rFonts w:ascii="Times New Roman" w:eastAsia="Times New Roman" w:hAnsi="Times New Roman" w:cs="Times New Roman"/>
          <w:color w:val="000000"/>
          <w:sz w:val="24"/>
          <w:szCs w:val="24"/>
          <w:lang w:eastAsia="ru-RU"/>
        </w:rPr>
        <w:t xml:space="preserve"> обучающихся.</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proofErr w:type="gramStart"/>
      <w:r w:rsidRPr="00A01FD3">
        <w:rPr>
          <w:rFonts w:ascii="Times New Roman" w:eastAsia="Times New Roman" w:hAnsi="Times New Roman" w:cs="Times New Roman"/>
          <w:b/>
          <w:color w:val="000000"/>
          <w:sz w:val="24"/>
          <w:szCs w:val="24"/>
          <w:lang w:eastAsia="ru-RU"/>
        </w:rPr>
        <w:t>Цели:</w:t>
      </w:r>
      <w:r w:rsidR="00A90244">
        <w:rPr>
          <w:rFonts w:ascii="Times New Roman" w:eastAsia="Times New Roman" w:hAnsi="Times New Roman" w:cs="Times New Roman"/>
          <w:color w:val="000000"/>
          <w:sz w:val="24"/>
          <w:szCs w:val="24"/>
          <w:lang w:eastAsia="ru-RU"/>
        </w:rPr>
        <w:t xml:space="preserve"> создание </w:t>
      </w:r>
      <w:proofErr w:type="spellStart"/>
      <w:r w:rsidR="00A90244">
        <w:rPr>
          <w:rFonts w:ascii="Times New Roman" w:eastAsia="Times New Roman" w:hAnsi="Times New Roman" w:cs="Times New Roman"/>
          <w:color w:val="000000"/>
          <w:sz w:val="24"/>
          <w:szCs w:val="24"/>
          <w:lang w:eastAsia="ru-RU"/>
        </w:rPr>
        <w:t>деятельностной</w:t>
      </w:r>
      <w:proofErr w:type="spellEnd"/>
      <w:r w:rsidR="00A90244">
        <w:rPr>
          <w:rFonts w:ascii="Times New Roman" w:eastAsia="Times New Roman" w:hAnsi="Times New Roman" w:cs="Times New Roman"/>
          <w:color w:val="000000"/>
          <w:sz w:val="24"/>
          <w:szCs w:val="24"/>
          <w:lang w:eastAsia="ru-RU"/>
        </w:rPr>
        <w:t xml:space="preserve"> ситуации для стартовой мотивации обучающихся к изучению дополнительного</w:t>
      </w:r>
      <w:r w:rsidR="009C7B1A">
        <w:rPr>
          <w:rFonts w:ascii="Times New Roman" w:eastAsia="Times New Roman" w:hAnsi="Times New Roman" w:cs="Times New Roman"/>
          <w:color w:val="000000"/>
          <w:sz w:val="24"/>
          <w:szCs w:val="24"/>
          <w:lang w:eastAsia="ru-RU"/>
        </w:rPr>
        <w:t xml:space="preserve"> предметного материала по русскому языку в разделах «Фонетика», «Этимология слова», «Занимательная грамматика», «Лексика и фразеология»; формирование мотивации к исследованию лексического содержания слова, фразеологических единиц; проектирование индивидуального маршрута восполнения проблемных зон в изучении разделов «Фонетика», «Лексика и фразеология»; формирование навыков анализа результатов исследовательской и творческой деятельности.</w:t>
      </w:r>
      <w:proofErr w:type="gramEnd"/>
    </w:p>
    <w:p w:rsidR="009660C3" w:rsidRPr="00A01FD3" w:rsidRDefault="009660C3" w:rsidP="009660C3">
      <w:pPr>
        <w:shd w:val="clear" w:color="auto" w:fill="FFFFFF"/>
        <w:spacing w:after="0" w:line="240" w:lineRule="auto"/>
        <w:jc w:val="both"/>
        <w:rPr>
          <w:rFonts w:ascii="Arial" w:eastAsia="Times New Roman" w:hAnsi="Arial" w:cs="Arial"/>
          <w:b/>
          <w:color w:val="000000"/>
          <w:lang w:eastAsia="ru-RU"/>
        </w:rPr>
      </w:pPr>
      <w:r w:rsidRPr="00A01FD3">
        <w:rPr>
          <w:rFonts w:ascii="Times New Roman" w:eastAsia="Times New Roman" w:hAnsi="Times New Roman" w:cs="Times New Roman"/>
          <w:b/>
          <w:color w:val="000000"/>
          <w:sz w:val="24"/>
          <w:szCs w:val="24"/>
          <w:lang w:eastAsia="ru-RU"/>
        </w:rPr>
        <w:t>Задачи:</w:t>
      </w:r>
    </w:p>
    <w:p w:rsidR="009660C3" w:rsidRPr="009660C3" w:rsidRDefault="009660C3" w:rsidP="009660C3">
      <w:pPr>
        <w:numPr>
          <w:ilvl w:val="0"/>
          <w:numId w:val="3"/>
        </w:numPr>
        <w:shd w:val="clear" w:color="auto" w:fill="FFFFFF"/>
        <w:spacing w:after="0" w:line="240" w:lineRule="auto"/>
        <w:ind w:left="870"/>
        <w:jc w:val="both"/>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 xml:space="preserve">Расширить, дополнить и углубить языковые знания, умения и навыки, получаемые </w:t>
      </w:r>
      <w:proofErr w:type="gramStart"/>
      <w:r w:rsidRPr="009660C3">
        <w:rPr>
          <w:rFonts w:ascii="Times New Roman" w:eastAsia="Times New Roman" w:hAnsi="Times New Roman" w:cs="Times New Roman"/>
          <w:color w:val="000000"/>
          <w:sz w:val="24"/>
          <w:szCs w:val="24"/>
          <w:lang w:eastAsia="ru-RU"/>
        </w:rPr>
        <w:t>обучающимися</w:t>
      </w:r>
      <w:proofErr w:type="gramEnd"/>
      <w:r w:rsidRPr="009660C3">
        <w:rPr>
          <w:rFonts w:ascii="Times New Roman" w:eastAsia="Times New Roman" w:hAnsi="Times New Roman" w:cs="Times New Roman"/>
          <w:color w:val="000000"/>
          <w:sz w:val="24"/>
          <w:szCs w:val="24"/>
          <w:lang w:eastAsia="ru-RU"/>
        </w:rPr>
        <w:t xml:space="preserve"> на уроках.</w:t>
      </w:r>
    </w:p>
    <w:p w:rsidR="009660C3" w:rsidRPr="009660C3" w:rsidRDefault="009660C3" w:rsidP="009660C3">
      <w:pPr>
        <w:numPr>
          <w:ilvl w:val="0"/>
          <w:numId w:val="3"/>
        </w:numPr>
        <w:shd w:val="clear" w:color="auto" w:fill="FFFFFF"/>
        <w:spacing w:after="0" w:line="240" w:lineRule="auto"/>
        <w:ind w:left="870"/>
        <w:jc w:val="both"/>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 xml:space="preserve">Научить </w:t>
      </w:r>
      <w:proofErr w:type="gramStart"/>
      <w:r w:rsidRPr="009660C3">
        <w:rPr>
          <w:rFonts w:ascii="Times New Roman" w:eastAsia="Times New Roman" w:hAnsi="Times New Roman" w:cs="Times New Roman"/>
          <w:color w:val="000000"/>
          <w:sz w:val="24"/>
          <w:szCs w:val="24"/>
          <w:lang w:eastAsia="ru-RU"/>
        </w:rPr>
        <w:t>обучающихся</w:t>
      </w:r>
      <w:proofErr w:type="gramEnd"/>
      <w:r w:rsidRPr="009660C3">
        <w:rPr>
          <w:rFonts w:ascii="Times New Roman" w:eastAsia="Times New Roman" w:hAnsi="Times New Roman" w:cs="Times New Roman"/>
          <w:color w:val="000000"/>
          <w:sz w:val="24"/>
          <w:szCs w:val="24"/>
          <w:lang w:eastAsia="ru-RU"/>
        </w:rPr>
        <w:t xml:space="preserve"> самостоятельно работать с книгой и другими пособиями и добиться того, чтобы они полюбили язык и книгу как источник знания.</w:t>
      </w:r>
    </w:p>
    <w:p w:rsidR="009660C3" w:rsidRPr="009660C3" w:rsidRDefault="009660C3" w:rsidP="009660C3">
      <w:pPr>
        <w:numPr>
          <w:ilvl w:val="0"/>
          <w:numId w:val="3"/>
        </w:numPr>
        <w:shd w:val="clear" w:color="auto" w:fill="FFFFFF"/>
        <w:spacing w:after="0" w:line="240" w:lineRule="auto"/>
        <w:ind w:left="870"/>
        <w:jc w:val="both"/>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 xml:space="preserve">Развить творческие способности </w:t>
      </w:r>
      <w:proofErr w:type="gramStart"/>
      <w:r w:rsidRPr="009660C3">
        <w:rPr>
          <w:rFonts w:ascii="Times New Roman" w:eastAsia="Times New Roman" w:hAnsi="Times New Roman" w:cs="Times New Roman"/>
          <w:color w:val="000000"/>
          <w:sz w:val="24"/>
          <w:szCs w:val="24"/>
          <w:lang w:eastAsia="ru-RU"/>
        </w:rPr>
        <w:t>обучающихся</w:t>
      </w:r>
      <w:proofErr w:type="gramEnd"/>
      <w:r w:rsidRPr="009660C3">
        <w:rPr>
          <w:rFonts w:ascii="Times New Roman" w:eastAsia="Times New Roman" w:hAnsi="Times New Roman" w:cs="Times New Roman"/>
          <w:color w:val="000000"/>
          <w:sz w:val="24"/>
          <w:szCs w:val="24"/>
          <w:lang w:eastAsia="ru-RU"/>
        </w:rPr>
        <w:t>.</w:t>
      </w:r>
    </w:p>
    <w:p w:rsidR="009660C3" w:rsidRDefault="009660C3" w:rsidP="009660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60C3">
        <w:rPr>
          <w:rFonts w:ascii="Times New Roman" w:eastAsia="Times New Roman" w:hAnsi="Times New Roman" w:cs="Times New Roman"/>
          <w:color w:val="000000"/>
          <w:sz w:val="24"/>
          <w:szCs w:val="24"/>
          <w:lang w:eastAsia="ru-RU"/>
        </w:rPr>
        <w:t xml:space="preserve">Программа факультативных занятий по русскому языку в 5 классе строится на основе интереса обучающихся, занятия имеют элемент занимательности. Работа факультатива по русскому языку строится на основе </w:t>
      </w:r>
      <w:proofErr w:type="spellStart"/>
      <w:r w:rsidRPr="009660C3">
        <w:rPr>
          <w:rFonts w:ascii="Times New Roman" w:eastAsia="Times New Roman" w:hAnsi="Times New Roman" w:cs="Times New Roman"/>
          <w:color w:val="000000"/>
          <w:sz w:val="24"/>
          <w:szCs w:val="24"/>
          <w:lang w:eastAsia="ru-RU"/>
        </w:rPr>
        <w:t>общедидактических</w:t>
      </w:r>
      <w:proofErr w:type="spellEnd"/>
      <w:r w:rsidRPr="009660C3">
        <w:rPr>
          <w:rFonts w:ascii="Times New Roman" w:eastAsia="Times New Roman" w:hAnsi="Times New Roman" w:cs="Times New Roman"/>
          <w:color w:val="000000"/>
          <w:sz w:val="24"/>
          <w:szCs w:val="24"/>
          <w:lang w:eastAsia="ru-RU"/>
        </w:rPr>
        <w:t xml:space="preserve"> принципов: научности, доступности, систематичности, индивидуального подхода, занимательности, развивающего обучения, развития активности и самостоятельности обучающихся, укрепления связи обучения с жизнью.  Все занятия строятся тематически: в соответствии с грамматической темой или видом работы. Материал подобран таким образом, что каждое занятие обогащает </w:t>
      </w:r>
      <w:proofErr w:type="gramStart"/>
      <w:r w:rsidRPr="009660C3">
        <w:rPr>
          <w:rFonts w:ascii="Times New Roman" w:eastAsia="Times New Roman" w:hAnsi="Times New Roman" w:cs="Times New Roman"/>
          <w:color w:val="000000"/>
          <w:sz w:val="24"/>
          <w:szCs w:val="24"/>
          <w:lang w:eastAsia="ru-RU"/>
        </w:rPr>
        <w:t>обучающихся</w:t>
      </w:r>
      <w:proofErr w:type="gramEnd"/>
      <w:r w:rsidRPr="009660C3">
        <w:rPr>
          <w:rFonts w:ascii="Times New Roman" w:eastAsia="Times New Roman" w:hAnsi="Times New Roman" w:cs="Times New Roman"/>
          <w:color w:val="000000"/>
          <w:sz w:val="24"/>
          <w:szCs w:val="24"/>
          <w:lang w:eastAsia="ru-RU"/>
        </w:rPr>
        <w:t xml:space="preserve"> новыми знаниями.</w:t>
      </w:r>
    </w:p>
    <w:p w:rsidR="009C7B1A" w:rsidRDefault="009C7B1A" w:rsidP="009660C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Программа факультативного курса реализуется в парадигме системно-</w:t>
      </w:r>
      <w:proofErr w:type="spellStart"/>
      <w:r>
        <w:rPr>
          <w:rFonts w:ascii="Times New Roman" w:eastAsia="Times New Roman" w:hAnsi="Times New Roman" w:cs="Times New Roman"/>
          <w:color w:val="000000"/>
          <w:sz w:val="24"/>
          <w:szCs w:val="24"/>
          <w:lang w:eastAsia="ru-RU"/>
        </w:rPr>
        <w:t>деятельностного</w:t>
      </w:r>
      <w:proofErr w:type="spellEnd"/>
      <w:r>
        <w:rPr>
          <w:rFonts w:ascii="Times New Roman" w:eastAsia="Times New Roman" w:hAnsi="Times New Roman" w:cs="Times New Roman"/>
          <w:color w:val="000000"/>
          <w:sz w:val="24"/>
          <w:szCs w:val="24"/>
          <w:lang w:eastAsia="ru-RU"/>
        </w:rPr>
        <w:t xml:space="preserve"> подхода, является неотъемлемой частью образовательного процесса и организуется в проектно-исследовательском направлении.</w:t>
      </w:r>
    </w:p>
    <w:p w:rsidR="009C7B1A" w:rsidRDefault="009C7B1A" w:rsidP="009660C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t xml:space="preserve">Программа ориентирована на формирование личностных,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и предметных результатов школьников.</w:t>
      </w:r>
    </w:p>
    <w:p w:rsidR="009C7B1A" w:rsidRPr="00A01FD3" w:rsidRDefault="009C7B1A" w:rsidP="009660C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01FD3">
        <w:rPr>
          <w:rFonts w:ascii="Times New Roman" w:eastAsia="Times New Roman" w:hAnsi="Times New Roman" w:cs="Times New Roman"/>
          <w:b/>
          <w:color w:val="000000"/>
          <w:sz w:val="24"/>
          <w:szCs w:val="24"/>
          <w:lang w:eastAsia="ru-RU"/>
        </w:rPr>
        <w:t>Личностные результаты:</w:t>
      </w:r>
    </w:p>
    <w:p w:rsidR="009C7B1A" w:rsidRDefault="009C7B1A" w:rsidP="009C7B1A">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7B1A">
        <w:rPr>
          <w:rFonts w:ascii="Times New Roman" w:eastAsia="Times New Roman" w:hAnsi="Times New Roman" w:cs="Times New Roman"/>
          <w:color w:val="000000"/>
          <w:sz w:val="24"/>
          <w:szCs w:val="24"/>
          <w:lang w:eastAsia="ru-RU"/>
        </w:rPr>
        <w:t>Понимание русского языка</w:t>
      </w:r>
      <w:r>
        <w:rPr>
          <w:rFonts w:ascii="Times New Roman" w:eastAsia="Times New Roman" w:hAnsi="Times New Roman" w:cs="Times New Roman"/>
          <w:color w:val="000000"/>
          <w:sz w:val="24"/>
          <w:szCs w:val="24"/>
          <w:lang w:eastAsia="ru-RU"/>
        </w:rPr>
        <w:t xml:space="preserve">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w:t>
      </w:r>
    </w:p>
    <w:p w:rsidR="009C7B1A" w:rsidRDefault="009C7B1A" w:rsidP="009C7B1A">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w:t>
      </w:r>
      <w:r w:rsidR="00C65ADD">
        <w:rPr>
          <w:rFonts w:ascii="Times New Roman" w:eastAsia="Times New Roman" w:hAnsi="Times New Roman" w:cs="Times New Roman"/>
          <w:color w:val="000000"/>
          <w:sz w:val="24"/>
          <w:szCs w:val="24"/>
          <w:lang w:eastAsia="ru-RU"/>
        </w:rPr>
        <w:t>стремление к речевому самосовершенствованию;</w:t>
      </w:r>
    </w:p>
    <w:p w:rsidR="00C65ADD" w:rsidRDefault="00C65ADD" w:rsidP="009C7B1A">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Достаточный объем словарного запаса и усвоенных лексических, фразеологических сре</w:t>
      </w:r>
      <w:proofErr w:type="gramStart"/>
      <w:r>
        <w:rPr>
          <w:rFonts w:ascii="Times New Roman" w:eastAsia="Times New Roman" w:hAnsi="Times New Roman" w:cs="Times New Roman"/>
          <w:color w:val="000000"/>
          <w:sz w:val="24"/>
          <w:szCs w:val="24"/>
          <w:lang w:eastAsia="ru-RU"/>
        </w:rPr>
        <w:t>дств дл</w:t>
      </w:r>
      <w:proofErr w:type="gramEnd"/>
      <w:r>
        <w:rPr>
          <w:rFonts w:ascii="Times New Roman" w:eastAsia="Times New Roman" w:hAnsi="Times New Roman" w:cs="Times New Roman"/>
          <w:color w:val="000000"/>
          <w:sz w:val="24"/>
          <w:szCs w:val="24"/>
          <w:lang w:eastAsia="ru-RU"/>
        </w:rPr>
        <w:t xml:space="preserve">я </w:t>
      </w:r>
      <w:r w:rsidR="002F0112">
        <w:rPr>
          <w:rFonts w:ascii="Times New Roman" w:eastAsia="Times New Roman" w:hAnsi="Times New Roman" w:cs="Times New Roman"/>
          <w:color w:val="000000"/>
          <w:sz w:val="24"/>
          <w:szCs w:val="24"/>
          <w:lang w:eastAsia="ru-RU"/>
        </w:rPr>
        <w:t>свободного выражения мыслей и чувств в процессе речевого общения; способность к самооценке на основе наблюдения за собственной речью.</w:t>
      </w:r>
    </w:p>
    <w:p w:rsidR="002F0112" w:rsidRPr="00A01FD3" w:rsidRDefault="002F0112" w:rsidP="002F0112">
      <w:pPr>
        <w:shd w:val="clear" w:color="auto" w:fill="FFFFFF"/>
        <w:spacing w:after="0" w:line="240" w:lineRule="auto"/>
        <w:jc w:val="both"/>
        <w:rPr>
          <w:rFonts w:ascii="Times New Roman" w:eastAsia="Times New Roman" w:hAnsi="Times New Roman" w:cs="Times New Roman"/>
          <w:b/>
          <w:color w:val="000000"/>
          <w:sz w:val="24"/>
          <w:szCs w:val="24"/>
          <w:lang w:eastAsia="ru-RU"/>
        </w:rPr>
      </w:pPr>
      <w:proofErr w:type="spellStart"/>
      <w:r w:rsidRPr="00A01FD3">
        <w:rPr>
          <w:rFonts w:ascii="Times New Roman" w:eastAsia="Times New Roman" w:hAnsi="Times New Roman" w:cs="Times New Roman"/>
          <w:b/>
          <w:color w:val="000000"/>
          <w:sz w:val="24"/>
          <w:szCs w:val="24"/>
          <w:lang w:eastAsia="ru-RU"/>
        </w:rPr>
        <w:t>Метапредметные</w:t>
      </w:r>
      <w:proofErr w:type="spellEnd"/>
      <w:r w:rsidRPr="00A01FD3">
        <w:rPr>
          <w:rFonts w:ascii="Times New Roman" w:eastAsia="Times New Roman" w:hAnsi="Times New Roman" w:cs="Times New Roman"/>
          <w:b/>
          <w:color w:val="000000"/>
          <w:sz w:val="24"/>
          <w:szCs w:val="24"/>
          <w:lang w:eastAsia="ru-RU"/>
        </w:rPr>
        <w:t xml:space="preserve"> результаты:</w:t>
      </w:r>
    </w:p>
    <w:p w:rsidR="002F0112" w:rsidRPr="00A01FD3" w:rsidRDefault="002F0112" w:rsidP="002F011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01FD3">
        <w:rPr>
          <w:rFonts w:ascii="Times New Roman" w:eastAsia="Times New Roman" w:hAnsi="Times New Roman" w:cs="Times New Roman"/>
          <w:b/>
          <w:color w:val="000000"/>
          <w:sz w:val="24"/>
          <w:szCs w:val="24"/>
          <w:lang w:eastAsia="ru-RU"/>
        </w:rPr>
        <w:t>Регулятивные:</w:t>
      </w:r>
    </w:p>
    <w:p w:rsidR="002F0112" w:rsidRDefault="002F0112" w:rsidP="002F011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Способности извлекать информацию из разных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2F0112" w:rsidRDefault="002F0112" w:rsidP="002F011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Овладение приемами отбора и систематизации материала на определенную тему; умение вести поиск информации, ее анализ и отбор;  </w:t>
      </w:r>
    </w:p>
    <w:p w:rsidR="002F0112" w:rsidRDefault="002F0112" w:rsidP="002F011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Умения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2F0112" w:rsidRDefault="002F0112" w:rsidP="002F011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Способность определять цели предстоящей исследовательской, творческой деятельности (индивидуальной и коллективной), последовательность действий.</w:t>
      </w:r>
    </w:p>
    <w:p w:rsidR="002F0112" w:rsidRPr="00A01FD3" w:rsidRDefault="002F0112" w:rsidP="002F011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01FD3">
        <w:rPr>
          <w:rFonts w:ascii="Times New Roman" w:eastAsia="Times New Roman" w:hAnsi="Times New Roman" w:cs="Times New Roman"/>
          <w:b/>
          <w:color w:val="000000"/>
          <w:sz w:val="24"/>
          <w:szCs w:val="24"/>
          <w:lang w:eastAsia="ru-RU"/>
        </w:rPr>
        <w:t>Коммуникативные:</w:t>
      </w:r>
    </w:p>
    <w:p w:rsidR="002F0112" w:rsidRDefault="002F0112" w:rsidP="002F011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воспроизводить прослушанный или прочитанный текст с разной степенью свернутости;</w:t>
      </w:r>
    </w:p>
    <w:p w:rsidR="002F0112" w:rsidRDefault="002F0112" w:rsidP="002F011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создавать устные и письменные тексты разных типов, стилей речи и жанров с учетом замысла в устной и письменной форме;</w:t>
      </w:r>
    </w:p>
    <w:p w:rsidR="002F0112" w:rsidRDefault="002F0112" w:rsidP="002F011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Владение </w:t>
      </w:r>
      <w:r w:rsidR="00DD4259">
        <w:rPr>
          <w:rFonts w:ascii="Times New Roman" w:eastAsia="Times New Roman" w:hAnsi="Times New Roman" w:cs="Times New Roman"/>
          <w:color w:val="000000"/>
          <w:sz w:val="24"/>
          <w:szCs w:val="24"/>
          <w:lang w:eastAsia="ru-RU"/>
        </w:rPr>
        <w:t>разными видами монолога и диалога;</w:t>
      </w:r>
    </w:p>
    <w:p w:rsidR="00DD4259" w:rsidRDefault="00DD4259" w:rsidP="002F011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выступать перед аудиторией сверстников с небольшими сообщениями, докладами.</w:t>
      </w:r>
    </w:p>
    <w:p w:rsidR="00DD4259" w:rsidRPr="00A01FD3" w:rsidRDefault="00DD4259" w:rsidP="00DD425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01FD3">
        <w:rPr>
          <w:rFonts w:ascii="Times New Roman" w:eastAsia="Times New Roman" w:hAnsi="Times New Roman" w:cs="Times New Roman"/>
          <w:b/>
          <w:color w:val="000000"/>
          <w:sz w:val="24"/>
          <w:szCs w:val="24"/>
          <w:lang w:eastAsia="ru-RU"/>
        </w:rPr>
        <w:t>Рефлексивные:</w:t>
      </w:r>
    </w:p>
    <w:p w:rsidR="00DD4259" w:rsidRDefault="00DD4259" w:rsidP="00DD4259">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Оценивать достигнутые результаты и адекватно формулировать их в устной и письменной форме;</w:t>
      </w:r>
    </w:p>
    <w:p w:rsidR="00DD4259" w:rsidRDefault="00DD4259" w:rsidP="00DD4259">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Проектировать, корректировать индивидуальный маршрут восполнения проблемных зон выполняемой предметной, </w:t>
      </w:r>
      <w:proofErr w:type="spellStart"/>
      <w:r>
        <w:rPr>
          <w:rFonts w:ascii="Times New Roman" w:eastAsia="Times New Roman" w:hAnsi="Times New Roman" w:cs="Times New Roman"/>
          <w:color w:val="000000"/>
          <w:sz w:val="24"/>
          <w:szCs w:val="24"/>
          <w:lang w:eastAsia="ru-RU"/>
        </w:rPr>
        <w:t>метапредметной</w:t>
      </w:r>
      <w:proofErr w:type="spellEnd"/>
      <w:r>
        <w:rPr>
          <w:rFonts w:ascii="Times New Roman" w:eastAsia="Times New Roman" w:hAnsi="Times New Roman" w:cs="Times New Roman"/>
          <w:color w:val="000000"/>
          <w:sz w:val="24"/>
          <w:szCs w:val="24"/>
          <w:lang w:eastAsia="ru-RU"/>
        </w:rPr>
        <w:t>, личностно ориентированной деятельности;</w:t>
      </w:r>
    </w:p>
    <w:p w:rsidR="00DD4259" w:rsidRDefault="00DD4259" w:rsidP="00DD4259">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Применять сам</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взаимодиагностику</w:t>
      </w:r>
      <w:proofErr w:type="spellEnd"/>
      <w:r>
        <w:rPr>
          <w:rFonts w:ascii="Times New Roman" w:eastAsia="Times New Roman" w:hAnsi="Times New Roman" w:cs="Times New Roman"/>
          <w:color w:val="000000"/>
          <w:sz w:val="24"/>
          <w:szCs w:val="24"/>
          <w:lang w:eastAsia="ru-RU"/>
        </w:rPr>
        <w:t xml:space="preserve"> при перепроектировании индивидуальных маршрутов восполнения проблемных зон в предметной, </w:t>
      </w:r>
      <w:proofErr w:type="spellStart"/>
      <w:r>
        <w:rPr>
          <w:rFonts w:ascii="Times New Roman" w:eastAsia="Times New Roman" w:hAnsi="Times New Roman" w:cs="Times New Roman"/>
          <w:color w:val="000000"/>
          <w:sz w:val="24"/>
          <w:szCs w:val="24"/>
          <w:lang w:eastAsia="ru-RU"/>
        </w:rPr>
        <w:t>метапредметной</w:t>
      </w:r>
      <w:proofErr w:type="spellEnd"/>
      <w:r>
        <w:rPr>
          <w:rFonts w:ascii="Times New Roman" w:eastAsia="Times New Roman" w:hAnsi="Times New Roman" w:cs="Times New Roman"/>
          <w:color w:val="000000"/>
          <w:sz w:val="24"/>
          <w:szCs w:val="24"/>
          <w:lang w:eastAsia="ru-RU"/>
        </w:rPr>
        <w:t xml:space="preserve"> деятельности</w:t>
      </w:r>
    </w:p>
    <w:p w:rsidR="00DD4259" w:rsidRDefault="00DD4259" w:rsidP="00DD425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Формированию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результатов обучения (УУД) факультативного курса способствуют педагогические технологии, отвечающие современным требованиям, которые предъявляются также к качеству обучения:</w:t>
      </w:r>
    </w:p>
    <w:p w:rsidR="00DD4259" w:rsidRDefault="00DD4259" w:rsidP="00DD4259">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Проектного обучения;</w:t>
      </w:r>
    </w:p>
    <w:p w:rsidR="00DD4259" w:rsidRDefault="00DD4259" w:rsidP="00DD4259">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Личностно-ориентированного обучения;</w:t>
      </w:r>
    </w:p>
    <w:p w:rsidR="00DD4259" w:rsidRDefault="00DD4259" w:rsidP="00DD4259">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Развивающего обучения;</w:t>
      </w:r>
    </w:p>
    <w:p w:rsidR="00DD4259" w:rsidRDefault="00DD4259" w:rsidP="00DD4259">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Проблемного обучения;</w:t>
      </w:r>
    </w:p>
    <w:p w:rsidR="00DD4259" w:rsidRDefault="00DD4259" w:rsidP="00DD4259">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Саморазвития личности;</w:t>
      </w:r>
    </w:p>
    <w:p w:rsidR="00DD4259" w:rsidRDefault="00DD4259" w:rsidP="00DD4259">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w:t>
      </w:r>
    </w:p>
    <w:p w:rsidR="00DD4259" w:rsidRDefault="00DD4259" w:rsidP="00DD4259">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Обучение в сотрудничестве;</w:t>
      </w:r>
    </w:p>
    <w:p w:rsidR="00DD4259" w:rsidRPr="00DD4259" w:rsidRDefault="00DD4259" w:rsidP="00DD4259">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Информационные образовательные</w:t>
      </w:r>
    </w:p>
    <w:p w:rsidR="00A543A5" w:rsidRDefault="00A543A5" w:rsidP="00A543A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660C3" w:rsidRDefault="009660C3" w:rsidP="009660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660C3">
        <w:rPr>
          <w:rFonts w:ascii="Times New Roman" w:eastAsia="Times New Roman" w:hAnsi="Times New Roman" w:cs="Times New Roman"/>
          <w:b/>
          <w:bCs/>
          <w:color w:val="000000"/>
          <w:sz w:val="28"/>
          <w:szCs w:val="28"/>
          <w:lang w:eastAsia="ru-RU"/>
        </w:rPr>
        <w:t>Содержание программы</w:t>
      </w:r>
    </w:p>
    <w:p w:rsidR="00F13E4C" w:rsidRDefault="00F13E4C" w:rsidP="009660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60C3" w:rsidRPr="009660C3" w:rsidRDefault="00F13E4C" w:rsidP="009660C3">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w:t>
      </w:r>
      <w:r w:rsidR="009660C3" w:rsidRPr="009660C3">
        <w:rPr>
          <w:rFonts w:ascii="Times New Roman" w:eastAsia="Times New Roman" w:hAnsi="Times New Roman" w:cs="Times New Roman"/>
          <w:b/>
          <w:bCs/>
          <w:color w:val="000000"/>
          <w:sz w:val="24"/>
          <w:szCs w:val="24"/>
          <w:lang w:eastAsia="ru-RU"/>
        </w:rPr>
        <w:t>Культура речи</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Введение. Роль языка в жизни человека. Можно ли сломать язык? Азбука важных и вежливых слов. Как правильно употреблять слова. В руках умелых слово творит чудеса. Наш язык богат и могуч. Великие люди о языке.</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r w:rsidRPr="009660C3">
        <w:rPr>
          <w:rFonts w:ascii="Times New Roman" w:eastAsia="Times New Roman" w:hAnsi="Times New Roman" w:cs="Times New Roman"/>
          <w:b/>
          <w:bCs/>
          <w:color w:val="000000"/>
          <w:sz w:val="24"/>
          <w:szCs w:val="24"/>
          <w:lang w:eastAsia="ru-RU"/>
        </w:rPr>
        <w:t>Фонетика</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В мире звуков. Звук и буква. Буквы понятные, потерянные, редкие, когда-то страшные. Игры с буквами, звуками. Игры с буквами и словами. Откроем за буквами русского языка чудо. Секреты одной буквы, логогриф.</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r w:rsidRPr="009660C3">
        <w:rPr>
          <w:rFonts w:ascii="Times New Roman" w:eastAsia="Times New Roman" w:hAnsi="Times New Roman" w:cs="Times New Roman"/>
          <w:b/>
          <w:bCs/>
          <w:color w:val="000000"/>
          <w:sz w:val="24"/>
          <w:szCs w:val="24"/>
          <w:lang w:eastAsia="ru-RU"/>
        </w:rPr>
        <w:t>Этимология слова</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К истокам слова. Почему мы так говорим? «Биография слов».</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r w:rsidRPr="009660C3">
        <w:rPr>
          <w:rFonts w:ascii="Times New Roman" w:eastAsia="Times New Roman" w:hAnsi="Times New Roman" w:cs="Times New Roman"/>
          <w:b/>
          <w:bCs/>
          <w:color w:val="000000"/>
          <w:sz w:val="24"/>
          <w:szCs w:val="24"/>
          <w:lang w:eastAsia="ru-RU"/>
        </w:rPr>
        <w:t>Занимательная грамматика</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Игры со словами: «Слово – образ, слово – ассоциация». «Слово – понятие, слово – творчество».  Игры с буквами (королевский квадрат, огородные растения). Игры с буквами и словами: анаграмма, буквенные столбики; распавшиеся слова, слово в слове; верно – не верно. Что бы это значило? Превращения слов.</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r w:rsidRPr="009660C3">
        <w:rPr>
          <w:rFonts w:ascii="Times New Roman" w:eastAsia="Times New Roman" w:hAnsi="Times New Roman" w:cs="Times New Roman"/>
          <w:b/>
          <w:bCs/>
          <w:color w:val="000000"/>
          <w:sz w:val="24"/>
          <w:szCs w:val="24"/>
          <w:lang w:eastAsia="ru-RU"/>
        </w:rPr>
        <w:t>Лексика</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 xml:space="preserve">Бывают ли у слов родственники? Сказал то же, да не одно и то же. Тёзки наоборот. О словах одинаковых, но разных. Игры с буквами и словами: угадай синонимы, омофоны, омонимы </w:t>
      </w:r>
      <w:proofErr w:type="gramStart"/>
      <w:r w:rsidRPr="009660C3">
        <w:rPr>
          <w:rFonts w:ascii="Times New Roman" w:eastAsia="Times New Roman" w:hAnsi="Times New Roman" w:cs="Times New Roman"/>
          <w:color w:val="000000"/>
          <w:lang w:eastAsia="ru-RU"/>
        </w:rPr>
        <w:t xml:space="preserve">( </w:t>
      </w:r>
      <w:proofErr w:type="gramEnd"/>
      <w:r w:rsidRPr="009660C3">
        <w:rPr>
          <w:rFonts w:ascii="Times New Roman" w:eastAsia="Times New Roman" w:hAnsi="Times New Roman" w:cs="Times New Roman"/>
          <w:color w:val="000000"/>
          <w:lang w:eastAsia="ru-RU"/>
        </w:rPr>
        <w:t>буриме). Богатство русского языка (синонимы, антонимы).</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r w:rsidRPr="009660C3">
        <w:rPr>
          <w:rFonts w:ascii="Times New Roman" w:eastAsia="Times New Roman" w:hAnsi="Times New Roman" w:cs="Times New Roman"/>
          <w:b/>
          <w:bCs/>
          <w:color w:val="000000"/>
          <w:sz w:val="24"/>
          <w:szCs w:val="24"/>
          <w:lang w:eastAsia="ru-RU"/>
        </w:rPr>
        <w:t>Фразеология</w:t>
      </w:r>
    </w:p>
    <w:p w:rsidR="009660C3" w:rsidRPr="009660C3" w:rsidRDefault="009660C3" w:rsidP="009660C3">
      <w:pPr>
        <w:shd w:val="clear" w:color="auto" w:fill="FFFFFF"/>
        <w:spacing w:after="0" w:line="240" w:lineRule="auto"/>
        <w:jc w:val="both"/>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Фразеологические обороты. Крылатые слова. Использование фразеологических оборотов не в бровь, а в глаз. Богатство русского языка (фразеологизмы).</w:t>
      </w:r>
    </w:p>
    <w:p w:rsidR="009660C3" w:rsidRPr="009660C3" w:rsidRDefault="009660C3" w:rsidP="009660C3">
      <w:pPr>
        <w:shd w:val="clear" w:color="auto" w:fill="FFFFFF"/>
        <w:spacing w:line="240" w:lineRule="auto"/>
        <w:jc w:val="center"/>
        <w:rPr>
          <w:rFonts w:ascii="Arial" w:eastAsia="Times New Roman" w:hAnsi="Arial" w:cs="Arial"/>
          <w:color w:val="000000"/>
          <w:lang w:eastAsia="ru-RU"/>
        </w:rPr>
      </w:pPr>
      <w:r w:rsidRPr="009660C3">
        <w:rPr>
          <w:rFonts w:ascii="Times New Roman" w:eastAsia="Times New Roman" w:hAnsi="Times New Roman" w:cs="Times New Roman"/>
          <w:b/>
          <w:bCs/>
          <w:color w:val="000000"/>
          <w:sz w:val="28"/>
          <w:szCs w:val="28"/>
          <w:lang w:eastAsia="ru-RU"/>
        </w:rPr>
        <w:t>Календарно – тематическое планирование</w:t>
      </w:r>
    </w:p>
    <w:tbl>
      <w:tblPr>
        <w:tblW w:w="10107" w:type="dxa"/>
        <w:tblCellMar>
          <w:left w:w="0" w:type="dxa"/>
          <w:right w:w="0" w:type="dxa"/>
        </w:tblCellMar>
        <w:tblLook w:val="04A0" w:firstRow="1" w:lastRow="0" w:firstColumn="1" w:lastColumn="0" w:noHBand="0" w:noVBand="1"/>
      </w:tblPr>
      <w:tblGrid>
        <w:gridCol w:w="874"/>
        <w:gridCol w:w="6272"/>
        <w:gridCol w:w="1521"/>
        <w:gridCol w:w="1440"/>
      </w:tblGrid>
      <w:tr w:rsidR="009660C3" w:rsidRPr="009660C3" w:rsidTr="00D27F22">
        <w:trPr>
          <w:trHeight w:val="195"/>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bookmarkStart w:id="1" w:name="37035bcf171bc01d9d40a97eef96af1dd1598fce"/>
            <w:bookmarkStart w:id="2" w:name="0"/>
            <w:bookmarkEnd w:id="1"/>
            <w:bookmarkEnd w:id="2"/>
            <w:r w:rsidRPr="009660C3">
              <w:rPr>
                <w:rFonts w:ascii="Times New Roman" w:eastAsia="Times New Roman" w:hAnsi="Times New Roman" w:cs="Times New Roman"/>
                <w:color w:val="000000"/>
                <w:sz w:val="18"/>
                <w:szCs w:val="18"/>
                <w:lang w:eastAsia="ru-RU"/>
              </w:rPr>
              <w:t>№</w:t>
            </w:r>
            <w:proofErr w:type="gramStart"/>
            <w:r w:rsidRPr="009660C3">
              <w:rPr>
                <w:rFonts w:ascii="Times New Roman" w:eastAsia="Times New Roman" w:hAnsi="Times New Roman" w:cs="Times New Roman"/>
                <w:color w:val="000000"/>
                <w:sz w:val="18"/>
                <w:szCs w:val="18"/>
                <w:lang w:eastAsia="ru-RU"/>
              </w:rPr>
              <w:t>п</w:t>
            </w:r>
            <w:proofErr w:type="gramEnd"/>
            <w:r w:rsidRPr="009660C3">
              <w:rPr>
                <w:rFonts w:ascii="Times New Roman" w:eastAsia="Times New Roman" w:hAnsi="Times New Roman" w:cs="Times New Roman"/>
                <w:color w:val="000000"/>
                <w:sz w:val="18"/>
                <w:szCs w:val="18"/>
                <w:lang w:eastAsia="ru-RU"/>
              </w:rPr>
              <w:t>/п</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18"/>
                <w:szCs w:val="18"/>
                <w:lang w:eastAsia="ru-RU"/>
              </w:rPr>
              <w:t>Тема занятия</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18"/>
                <w:szCs w:val="18"/>
                <w:lang w:eastAsia="ru-RU"/>
              </w:rPr>
              <w:t>Кол-во часов</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18"/>
                <w:szCs w:val="18"/>
                <w:lang w:eastAsia="ru-RU"/>
              </w:rPr>
              <w:t>Сроки</w:t>
            </w:r>
          </w:p>
        </w:tc>
      </w:tr>
      <w:tr w:rsidR="009660C3" w:rsidRPr="009660C3" w:rsidTr="00D27F22">
        <w:trPr>
          <w:trHeight w:val="285"/>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1</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Введение. Роль языка в жизни человека.</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2</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В мире звуков. Звук и буква.</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3</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Буквы понятные, потерянные, редкие, когда-то страшные.</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4</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Игры с буквами, звуками.</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5</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Игры с буквами и словами.</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6</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«Слово – образ, слово – ассоциация». Игры со словами.</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7</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Бывают ли у слов родственники?</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8</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К истокам слова.</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9</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Можно ли сломать язык?</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10</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Сказал то же, да не одно и то же.</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11</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Тёзки наоборот.</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12</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Игры со словами. «Слово – понятие, слово – творчество».</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13</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О словах одинаковых, но разных.</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14</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Азбука важных и вежливых слов.</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15</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Фразеологические обороты.</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85"/>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16</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Почему мы так говорим?</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17</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Крылатые слова.</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18</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Игры с буквами (королевский квадрат, огородные растения).</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19</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«Биография слов».</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20</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Использование фразеологических оборотов не в бровь, а в глаз.</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21</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Как правильно употреблять слова.</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22</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Игры с буквами и словами: анаграмма, буквенные столбики.</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lastRenderedPageBreak/>
              <w:t>23</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Игры с буквами и словами: распавшиеся слова, слово в слове.</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70"/>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24</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В руках умелых слово творит чудеса.</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285"/>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25</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Откроем за буквами русского языка чудо.</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144"/>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26</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Игры с буквами и словами: верно – не верно.</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144"/>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27</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Игры с буквами и словами: угадай синонимы, омофоны, омонимы, буриме.</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144"/>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28</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Почему мы так говорим?</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144"/>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29</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Богатство русского языка (фразеологизмы).</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144"/>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30</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Богатство русского языка (синонимы, антонимы).</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144"/>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31</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Что бы это значило? Секреты одной буквы, логогриф.</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144"/>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32</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Превращения слов.</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144"/>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33</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Наш язык богат и могуч. Великие люди о языке.</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r w:rsidR="009660C3" w:rsidRPr="009660C3" w:rsidTr="00D27F22">
        <w:trPr>
          <w:trHeight w:val="144"/>
        </w:trPr>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34</w:t>
            </w:r>
          </w:p>
        </w:tc>
        <w:tc>
          <w:tcPr>
            <w:tcW w:w="6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rPr>
                <w:rFonts w:ascii="Arial" w:eastAsia="Times New Roman" w:hAnsi="Arial" w:cs="Arial"/>
                <w:color w:val="000000"/>
                <w:lang w:eastAsia="ru-RU"/>
              </w:rPr>
            </w:pPr>
            <w:r w:rsidRPr="009660C3">
              <w:rPr>
                <w:rFonts w:ascii="Times New Roman" w:eastAsia="Times New Roman" w:hAnsi="Times New Roman" w:cs="Times New Roman"/>
                <w:color w:val="000000"/>
                <w:lang w:eastAsia="ru-RU"/>
              </w:rPr>
              <w:t>Итоговое занятие.</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0" w:lineRule="atLeast"/>
              <w:jc w:val="center"/>
              <w:rPr>
                <w:rFonts w:ascii="Arial" w:eastAsia="Times New Roman" w:hAnsi="Arial" w:cs="Arial"/>
                <w:color w:val="000000"/>
                <w:lang w:eastAsia="ru-RU"/>
              </w:rPr>
            </w:pPr>
            <w:r w:rsidRPr="009660C3">
              <w:rPr>
                <w:rFonts w:ascii="Times New Roman" w:eastAsia="Times New Roman" w:hAnsi="Times New Roman" w:cs="Times New Roman"/>
                <w:color w:val="000000"/>
                <w:sz w:val="24"/>
                <w:szCs w:val="24"/>
                <w:lang w:eastAsia="ru-RU"/>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0C3" w:rsidRPr="009660C3" w:rsidRDefault="009660C3" w:rsidP="009660C3">
            <w:pPr>
              <w:spacing w:after="0" w:line="240" w:lineRule="auto"/>
              <w:rPr>
                <w:rFonts w:ascii="Times New Roman" w:eastAsia="Times New Roman" w:hAnsi="Times New Roman" w:cs="Times New Roman"/>
                <w:sz w:val="1"/>
                <w:szCs w:val="24"/>
                <w:lang w:eastAsia="ru-RU"/>
              </w:rPr>
            </w:pPr>
          </w:p>
        </w:tc>
      </w:tr>
    </w:tbl>
    <w:p w:rsidR="00A01FD3" w:rsidRDefault="00A01FD3" w:rsidP="009660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76B2" w:rsidRDefault="00AB76B2"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01FD3" w:rsidRDefault="00A01FD3" w:rsidP="00A01FD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Предметные результаты</w:t>
      </w:r>
    </w:p>
    <w:tbl>
      <w:tblPr>
        <w:tblStyle w:val="a6"/>
        <w:tblW w:w="0" w:type="auto"/>
        <w:tblLook w:val="04A0" w:firstRow="1" w:lastRow="0" w:firstColumn="1" w:lastColumn="0" w:noHBand="0" w:noVBand="1"/>
      </w:tblPr>
      <w:tblGrid>
        <w:gridCol w:w="4785"/>
        <w:gridCol w:w="4786"/>
      </w:tblGrid>
      <w:tr w:rsidR="00A01FD3" w:rsidTr="008D5EA7">
        <w:tc>
          <w:tcPr>
            <w:tcW w:w="4785" w:type="dxa"/>
          </w:tcPr>
          <w:p w:rsidR="00A01FD3" w:rsidRPr="00A543A5" w:rsidRDefault="00A01FD3" w:rsidP="008D5EA7">
            <w:pPr>
              <w:rPr>
                <w:rFonts w:ascii="Times New Roman" w:eastAsia="Times New Roman" w:hAnsi="Times New Roman" w:cs="Times New Roman"/>
                <w:b/>
                <w:bCs/>
                <w:color w:val="000000"/>
                <w:sz w:val="24"/>
                <w:szCs w:val="24"/>
                <w:lang w:eastAsia="ru-RU"/>
              </w:rPr>
            </w:pPr>
            <w:r w:rsidRPr="00A543A5">
              <w:rPr>
                <w:rFonts w:ascii="Times New Roman" w:eastAsia="Times New Roman" w:hAnsi="Times New Roman" w:cs="Times New Roman"/>
                <w:b/>
                <w:bCs/>
                <w:color w:val="000000"/>
                <w:sz w:val="24"/>
                <w:szCs w:val="24"/>
                <w:lang w:eastAsia="ru-RU"/>
              </w:rPr>
              <w:t>Выпускник научится</w:t>
            </w:r>
          </w:p>
        </w:tc>
        <w:tc>
          <w:tcPr>
            <w:tcW w:w="4786" w:type="dxa"/>
          </w:tcPr>
          <w:p w:rsidR="00A01FD3" w:rsidRPr="00A543A5" w:rsidRDefault="00A01FD3" w:rsidP="008D5EA7">
            <w:pPr>
              <w:rPr>
                <w:rFonts w:ascii="Times New Roman" w:eastAsia="Times New Roman" w:hAnsi="Times New Roman" w:cs="Times New Roman"/>
                <w:b/>
                <w:bCs/>
                <w:color w:val="000000"/>
                <w:sz w:val="24"/>
                <w:szCs w:val="24"/>
                <w:lang w:eastAsia="ru-RU"/>
              </w:rPr>
            </w:pPr>
            <w:r w:rsidRPr="00A543A5">
              <w:rPr>
                <w:rFonts w:ascii="Times New Roman" w:eastAsia="Times New Roman" w:hAnsi="Times New Roman" w:cs="Times New Roman"/>
                <w:b/>
                <w:bCs/>
                <w:color w:val="000000"/>
                <w:sz w:val="24"/>
                <w:szCs w:val="24"/>
                <w:lang w:eastAsia="ru-RU"/>
              </w:rPr>
              <w:t>Выпускник получит возможность научиться</w:t>
            </w:r>
          </w:p>
        </w:tc>
      </w:tr>
      <w:tr w:rsidR="00A01FD3" w:rsidTr="008D5EA7">
        <w:tc>
          <w:tcPr>
            <w:tcW w:w="4785" w:type="dxa"/>
          </w:tcPr>
          <w:p w:rsidR="00A01FD3" w:rsidRPr="00A543A5" w:rsidRDefault="00A01FD3" w:rsidP="008D5EA7">
            <w:pPr>
              <w:rPr>
                <w:rFonts w:ascii="Times New Roman" w:eastAsia="Times New Roman" w:hAnsi="Times New Roman" w:cs="Times New Roman"/>
                <w:bCs/>
                <w:color w:val="000000"/>
                <w:sz w:val="24"/>
                <w:szCs w:val="24"/>
                <w:lang w:eastAsia="ru-RU"/>
              </w:rPr>
            </w:pPr>
            <w:r w:rsidRPr="00A543A5">
              <w:rPr>
                <w:rFonts w:ascii="Times New Roman" w:eastAsia="Times New Roman" w:hAnsi="Times New Roman" w:cs="Times New Roman"/>
                <w:bCs/>
                <w:color w:val="000000"/>
                <w:sz w:val="24"/>
                <w:szCs w:val="24"/>
                <w:lang w:eastAsia="ru-RU"/>
              </w:rPr>
              <w:t>Соблюдать основные орфоэпические,  лексические правила современного русского языка</w:t>
            </w:r>
          </w:p>
        </w:tc>
        <w:tc>
          <w:tcPr>
            <w:tcW w:w="4786" w:type="dxa"/>
          </w:tcPr>
          <w:p w:rsidR="00A01FD3" w:rsidRPr="00A01FD3" w:rsidRDefault="00A01FD3" w:rsidP="008D5EA7">
            <w:pPr>
              <w:rPr>
                <w:rFonts w:ascii="Times New Roman" w:eastAsia="Times New Roman" w:hAnsi="Times New Roman" w:cs="Times New Roman"/>
                <w:bCs/>
                <w:color w:val="000000"/>
                <w:sz w:val="24"/>
                <w:szCs w:val="24"/>
                <w:lang w:eastAsia="ru-RU"/>
              </w:rPr>
            </w:pPr>
            <w:r w:rsidRPr="00A01FD3">
              <w:rPr>
                <w:rFonts w:ascii="Times New Roman" w:eastAsia="Times New Roman" w:hAnsi="Times New Roman" w:cs="Times New Roman"/>
                <w:bCs/>
                <w:color w:val="000000"/>
                <w:sz w:val="24"/>
                <w:szCs w:val="24"/>
                <w:lang w:eastAsia="ru-RU"/>
              </w:rPr>
              <w:t>Опознавать основные выразительные средства лексики</w:t>
            </w:r>
          </w:p>
        </w:tc>
      </w:tr>
      <w:tr w:rsidR="00A01FD3" w:rsidTr="008D5EA7">
        <w:tc>
          <w:tcPr>
            <w:tcW w:w="4785" w:type="dxa"/>
          </w:tcPr>
          <w:p w:rsidR="00A01FD3" w:rsidRPr="00A543A5" w:rsidRDefault="00A01FD3" w:rsidP="008D5EA7">
            <w:pPr>
              <w:rPr>
                <w:rFonts w:ascii="Times New Roman" w:eastAsia="Times New Roman" w:hAnsi="Times New Roman" w:cs="Times New Roman"/>
                <w:bCs/>
                <w:color w:val="000000"/>
                <w:sz w:val="24"/>
                <w:szCs w:val="24"/>
                <w:lang w:eastAsia="ru-RU"/>
              </w:rPr>
            </w:pPr>
            <w:r w:rsidRPr="00A543A5">
              <w:rPr>
                <w:rFonts w:ascii="Times New Roman" w:eastAsia="Times New Roman" w:hAnsi="Times New Roman" w:cs="Times New Roman"/>
                <w:bCs/>
                <w:color w:val="000000"/>
                <w:sz w:val="24"/>
                <w:szCs w:val="24"/>
                <w:lang w:eastAsia="ru-RU"/>
              </w:rPr>
              <w:t>Извлекать необходимую информацию из толкового словаря и справочников, использовать ее в различных видах деятельности</w:t>
            </w:r>
          </w:p>
        </w:tc>
        <w:tc>
          <w:tcPr>
            <w:tcW w:w="4786" w:type="dxa"/>
          </w:tcPr>
          <w:p w:rsidR="00A01FD3" w:rsidRPr="00A01FD3" w:rsidRDefault="00A01FD3" w:rsidP="008D5EA7">
            <w:pPr>
              <w:rPr>
                <w:rFonts w:ascii="Times New Roman" w:eastAsia="Times New Roman" w:hAnsi="Times New Roman" w:cs="Times New Roman"/>
                <w:bCs/>
                <w:color w:val="000000"/>
                <w:sz w:val="24"/>
                <w:szCs w:val="24"/>
                <w:lang w:eastAsia="ru-RU"/>
              </w:rPr>
            </w:pPr>
            <w:r w:rsidRPr="00A01FD3">
              <w:rPr>
                <w:rFonts w:ascii="Times New Roman" w:eastAsia="Times New Roman" w:hAnsi="Times New Roman" w:cs="Times New Roman"/>
                <w:bCs/>
                <w:color w:val="000000"/>
                <w:sz w:val="24"/>
                <w:szCs w:val="24"/>
                <w:lang w:eastAsia="ru-RU"/>
              </w:rPr>
              <w:t>Объяснять общие принципы классификации словарного состава русского языка</w:t>
            </w:r>
          </w:p>
        </w:tc>
      </w:tr>
      <w:tr w:rsidR="00A01FD3" w:rsidTr="008D5EA7">
        <w:tc>
          <w:tcPr>
            <w:tcW w:w="4785" w:type="dxa"/>
          </w:tcPr>
          <w:p w:rsidR="00A01FD3" w:rsidRPr="00A543A5" w:rsidRDefault="00A01FD3" w:rsidP="008D5EA7">
            <w:pPr>
              <w:rPr>
                <w:rFonts w:ascii="Times New Roman" w:eastAsia="Times New Roman" w:hAnsi="Times New Roman" w:cs="Times New Roman"/>
                <w:bCs/>
                <w:color w:val="000000"/>
                <w:sz w:val="24"/>
                <w:szCs w:val="24"/>
                <w:lang w:eastAsia="ru-RU"/>
              </w:rPr>
            </w:pPr>
            <w:r w:rsidRPr="00A543A5">
              <w:rPr>
                <w:rFonts w:ascii="Times New Roman" w:eastAsia="Times New Roman" w:hAnsi="Times New Roman" w:cs="Times New Roman"/>
                <w:bCs/>
                <w:color w:val="000000"/>
                <w:sz w:val="24"/>
                <w:szCs w:val="24"/>
                <w:lang w:eastAsia="ru-RU"/>
              </w:rPr>
              <w:t xml:space="preserve">Проводить лексический анализ слова, характеризуя лексическое значения, принадлежность слова к группе однозначных или многозначных слов, указывая прямое и переносное значение слова; </w:t>
            </w:r>
          </w:p>
        </w:tc>
        <w:tc>
          <w:tcPr>
            <w:tcW w:w="4786" w:type="dxa"/>
          </w:tcPr>
          <w:p w:rsidR="00A01FD3" w:rsidRPr="00A01FD3" w:rsidRDefault="00A01FD3" w:rsidP="008D5EA7">
            <w:pPr>
              <w:rPr>
                <w:rFonts w:ascii="Times New Roman" w:eastAsia="Times New Roman" w:hAnsi="Times New Roman" w:cs="Times New Roman"/>
                <w:bCs/>
                <w:color w:val="000000"/>
                <w:sz w:val="24"/>
                <w:szCs w:val="24"/>
                <w:lang w:eastAsia="ru-RU"/>
              </w:rPr>
            </w:pPr>
            <w:r w:rsidRPr="00A01FD3">
              <w:rPr>
                <w:rFonts w:ascii="Times New Roman" w:eastAsia="Times New Roman" w:hAnsi="Times New Roman" w:cs="Times New Roman"/>
                <w:bCs/>
                <w:color w:val="000000"/>
                <w:sz w:val="24"/>
                <w:szCs w:val="24"/>
                <w:lang w:eastAsia="ru-RU"/>
              </w:rPr>
              <w:t xml:space="preserve">Аргументировать </w:t>
            </w:r>
            <w:proofErr w:type="gramStart"/>
            <w:r w:rsidRPr="00A01FD3">
              <w:rPr>
                <w:rFonts w:ascii="Times New Roman" w:eastAsia="Times New Roman" w:hAnsi="Times New Roman" w:cs="Times New Roman"/>
                <w:bCs/>
                <w:color w:val="000000"/>
                <w:sz w:val="24"/>
                <w:szCs w:val="24"/>
                <w:lang w:eastAsia="ru-RU"/>
              </w:rPr>
              <w:t>различные</w:t>
            </w:r>
            <w:proofErr w:type="gramEnd"/>
            <w:r w:rsidRPr="00A01FD3">
              <w:rPr>
                <w:rFonts w:ascii="Times New Roman" w:eastAsia="Times New Roman" w:hAnsi="Times New Roman" w:cs="Times New Roman"/>
                <w:bCs/>
                <w:color w:val="000000"/>
                <w:sz w:val="24"/>
                <w:szCs w:val="24"/>
                <w:lang w:eastAsia="ru-RU"/>
              </w:rPr>
              <w:t xml:space="preserve"> лексического и грамматического значений слов </w:t>
            </w:r>
          </w:p>
        </w:tc>
      </w:tr>
      <w:tr w:rsidR="00A01FD3" w:rsidTr="008D5EA7">
        <w:tc>
          <w:tcPr>
            <w:tcW w:w="4785" w:type="dxa"/>
          </w:tcPr>
          <w:p w:rsidR="00A01FD3" w:rsidRPr="00A543A5" w:rsidRDefault="00A01FD3" w:rsidP="008D5EA7">
            <w:pPr>
              <w:rPr>
                <w:rFonts w:ascii="Times New Roman" w:eastAsia="Times New Roman" w:hAnsi="Times New Roman" w:cs="Times New Roman"/>
                <w:bCs/>
                <w:color w:val="000000"/>
                <w:sz w:val="24"/>
                <w:szCs w:val="24"/>
                <w:lang w:eastAsia="ru-RU"/>
              </w:rPr>
            </w:pPr>
            <w:r w:rsidRPr="00A543A5">
              <w:rPr>
                <w:rFonts w:ascii="Times New Roman" w:eastAsia="Times New Roman" w:hAnsi="Times New Roman" w:cs="Times New Roman"/>
                <w:bCs/>
                <w:color w:val="000000"/>
                <w:sz w:val="24"/>
                <w:szCs w:val="24"/>
                <w:lang w:eastAsia="ru-RU"/>
              </w:rPr>
              <w:t>Группировать слова по тематическим группам</w:t>
            </w:r>
          </w:p>
        </w:tc>
        <w:tc>
          <w:tcPr>
            <w:tcW w:w="4786" w:type="dxa"/>
          </w:tcPr>
          <w:p w:rsidR="00A01FD3" w:rsidRPr="00A01FD3" w:rsidRDefault="00A01FD3" w:rsidP="008D5EA7">
            <w:pPr>
              <w:rPr>
                <w:rFonts w:ascii="Times New Roman" w:eastAsia="Times New Roman" w:hAnsi="Times New Roman" w:cs="Times New Roman"/>
                <w:bCs/>
                <w:color w:val="000000"/>
                <w:sz w:val="24"/>
                <w:szCs w:val="24"/>
                <w:lang w:eastAsia="ru-RU"/>
              </w:rPr>
            </w:pPr>
            <w:r w:rsidRPr="00A01FD3">
              <w:rPr>
                <w:rFonts w:ascii="Times New Roman" w:eastAsia="Times New Roman" w:hAnsi="Times New Roman" w:cs="Times New Roman"/>
                <w:bCs/>
                <w:color w:val="000000"/>
                <w:sz w:val="24"/>
                <w:szCs w:val="24"/>
                <w:lang w:eastAsia="ru-RU"/>
              </w:rPr>
              <w:t>Выразительно читать прозаические и поэтические тексты</w:t>
            </w:r>
          </w:p>
        </w:tc>
      </w:tr>
      <w:tr w:rsidR="00A01FD3" w:rsidTr="008D5EA7">
        <w:tc>
          <w:tcPr>
            <w:tcW w:w="4785" w:type="dxa"/>
          </w:tcPr>
          <w:p w:rsidR="00A01FD3" w:rsidRPr="00A543A5" w:rsidRDefault="00A01FD3" w:rsidP="008D5EA7">
            <w:pPr>
              <w:rPr>
                <w:rFonts w:ascii="Times New Roman" w:eastAsia="Times New Roman" w:hAnsi="Times New Roman" w:cs="Times New Roman"/>
                <w:bCs/>
                <w:color w:val="000000"/>
                <w:sz w:val="24"/>
                <w:szCs w:val="24"/>
                <w:lang w:eastAsia="ru-RU"/>
              </w:rPr>
            </w:pPr>
            <w:r w:rsidRPr="00A543A5">
              <w:rPr>
                <w:rFonts w:ascii="Times New Roman" w:eastAsia="Times New Roman" w:hAnsi="Times New Roman" w:cs="Times New Roman"/>
                <w:bCs/>
                <w:color w:val="000000"/>
                <w:sz w:val="24"/>
                <w:szCs w:val="24"/>
                <w:lang w:eastAsia="ru-RU"/>
              </w:rPr>
              <w:t>Подбирать к словам синонимы, антонимы</w:t>
            </w:r>
          </w:p>
        </w:tc>
        <w:tc>
          <w:tcPr>
            <w:tcW w:w="4786" w:type="dxa"/>
          </w:tcPr>
          <w:p w:rsidR="00A01FD3" w:rsidRPr="00A01FD3" w:rsidRDefault="00A01FD3" w:rsidP="008D5EA7">
            <w:pPr>
              <w:rPr>
                <w:rFonts w:ascii="Times New Roman" w:eastAsia="Times New Roman" w:hAnsi="Times New Roman" w:cs="Times New Roman"/>
                <w:bCs/>
                <w:color w:val="000000"/>
                <w:sz w:val="24"/>
                <w:szCs w:val="24"/>
                <w:lang w:eastAsia="ru-RU"/>
              </w:rPr>
            </w:pPr>
            <w:r w:rsidRPr="00A01FD3">
              <w:rPr>
                <w:rFonts w:ascii="Times New Roman" w:eastAsia="Times New Roman" w:hAnsi="Times New Roman" w:cs="Times New Roman"/>
                <w:bCs/>
                <w:color w:val="000000"/>
                <w:sz w:val="24"/>
                <w:szCs w:val="24"/>
                <w:lang w:eastAsia="ru-RU"/>
              </w:rPr>
              <w:t>Извлекать необходимую информацию из мультимедийных словарей и справочников; использовать ее в различных видах деятельности, составлять творческую работу по алгоритму ее выполнения при консультативной помощи учителя</w:t>
            </w:r>
          </w:p>
        </w:tc>
      </w:tr>
      <w:tr w:rsidR="00A01FD3" w:rsidTr="008D5EA7">
        <w:tc>
          <w:tcPr>
            <w:tcW w:w="4785" w:type="dxa"/>
          </w:tcPr>
          <w:p w:rsidR="00A01FD3" w:rsidRPr="00A543A5" w:rsidRDefault="00A01FD3" w:rsidP="008D5EA7">
            <w:pPr>
              <w:rPr>
                <w:rFonts w:ascii="Times New Roman" w:eastAsia="Times New Roman" w:hAnsi="Times New Roman" w:cs="Times New Roman"/>
                <w:bCs/>
                <w:color w:val="000000"/>
                <w:sz w:val="24"/>
                <w:szCs w:val="24"/>
                <w:lang w:eastAsia="ru-RU"/>
              </w:rPr>
            </w:pPr>
            <w:r w:rsidRPr="00A543A5">
              <w:rPr>
                <w:rFonts w:ascii="Times New Roman" w:eastAsia="Times New Roman" w:hAnsi="Times New Roman" w:cs="Times New Roman"/>
                <w:bCs/>
                <w:color w:val="000000"/>
                <w:sz w:val="24"/>
                <w:szCs w:val="24"/>
                <w:lang w:eastAsia="ru-RU"/>
              </w:rPr>
              <w:t>Опознавать фразеологические обороты</w:t>
            </w:r>
          </w:p>
        </w:tc>
        <w:tc>
          <w:tcPr>
            <w:tcW w:w="4786" w:type="dxa"/>
          </w:tcPr>
          <w:p w:rsidR="00A01FD3" w:rsidRPr="00A01FD3" w:rsidRDefault="00A01FD3" w:rsidP="008D5EA7">
            <w:pPr>
              <w:rPr>
                <w:rFonts w:ascii="Times New Roman" w:eastAsia="Times New Roman" w:hAnsi="Times New Roman" w:cs="Times New Roman"/>
                <w:bCs/>
                <w:color w:val="000000"/>
                <w:sz w:val="24"/>
                <w:szCs w:val="24"/>
                <w:lang w:eastAsia="ru-RU"/>
              </w:rPr>
            </w:pPr>
            <w:r w:rsidRPr="00A01FD3">
              <w:rPr>
                <w:rFonts w:ascii="Times New Roman" w:eastAsia="Times New Roman" w:hAnsi="Times New Roman" w:cs="Times New Roman"/>
                <w:bCs/>
                <w:color w:val="000000"/>
                <w:sz w:val="24"/>
                <w:szCs w:val="24"/>
                <w:lang w:eastAsia="ru-RU"/>
              </w:rPr>
              <w:t>Опознавать омонимы, синонимы, антонимы, паронимы разных видов</w:t>
            </w:r>
          </w:p>
        </w:tc>
      </w:tr>
      <w:tr w:rsidR="00A01FD3" w:rsidTr="008D5EA7">
        <w:tc>
          <w:tcPr>
            <w:tcW w:w="4785" w:type="dxa"/>
          </w:tcPr>
          <w:p w:rsidR="00A01FD3" w:rsidRPr="00A543A5" w:rsidRDefault="00A01FD3" w:rsidP="008D5EA7">
            <w:pPr>
              <w:rPr>
                <w:rFonts w:ascii="Times New Roman" w:eastAsia="Times New Roman" w:hAnsi="Times New Roman" w:cs="Times New Roman"/>
                <w:bCs/>
                <w:color w:val="000000"/>
                <w:sz w:val="24"/>
                <w:szCs w:val="24"/>
                <w:lang w:eastAsia="ru-RU"/>
              </w:rPr>
            </w:pPr>
            <w:r w:rsidRPr="00A543A5">
              <w:rPr>
                <w:rFonts w:ascii="Times New Roman" w:eastAsia="Times New Roman" w:hAnsi="Times New Roman" w:cs="Times New Roman"/>
                <w:bCs/>
                <w:color w:val="000000"/>
                <w:sz w:val="24"/>
                <w:szCs w:val="24"/>
                <w:lang w:eastAsia="ru-RU"/>
              </w:rPr>
              <w:t>Соблюдать лексические нормы в устных и письменных высказываниях</w:t>
            </w:r>
          </w:p>
        </w:tc>
        <w:tc>
          <w:tcPr>
            <w:tcW w:w="4786" w:type="dxa"/>
          </w:tcPr>
          <w:p w:rsidR="00A01FD3" w:rsidRPr="00A01FD3" w:rsidRDefault="00A01FD3" w:rsidP="008D5EA7">
            <w:pPr>
              <w:rPr>
                <w:rFonts w:ascii="Times New Roman" w:eastAsia="Times New Roman" w:hAnsi="Times New Roman" w:cs="Times New Roman"/>
                <w:bCs/>
                <w:color w:val="000000"/>
                <w:sz w:val="24"/>
                <w:szCs w:val="24"/>
                <w:lang w:eastAsia="ru-RU"/>
              </w:rPr>
            </w:pPr>
            <w:r w:rsidRPr="00A01FD3">
              <w:rPr>
                <w:rFonts w:ascii="Times New Roman" w:eastAsia="Times New Roman" w:hAnsi="Times New Roman" w:cs="Times New Roman"/>
                <w:bCs/>
                <w:color w:val="000000"/>
                <w:sz w:val="24"/>
                <w:szCs w:val="24"/>
                <w:lang w:eastAsia="ru-RU"/>
              </w:rPr>
              <w:t>Оценивать собственную и чужую речь с точки зрения точного, уместного, выразительного словоупотребления</w:t>
            </w:r>
          </w:p>
        </w:tc>
      </w:tr>
      <w:tr w:rsidR="00A01FD3" w:rsidTr="008D5EA7">
        <w:tc>
          <w:tcPr>
            <w:tcW w:w="4785" w:type="dxa"/>
          </w:tcPr>
          <w:p w:rsidR="00A01FD3" w:rsidRPr="00A543A5" w:rsidRDefault="00A01FD3" w:rsidP="008D5EA7">
            <w:pPr>
              <w:rPr>
                <w:rFonts w:ascii="Times New Roman" w:eastAsia="Times New Roman" w:hAnsi="Times New Roman" w:cs="Times New Roman"/>
                <w:bCs/>
                <w:color w:val="000000"/>
                <w:sz w:val="24"/>
                <w:szCs w:val="24"/>
                <w:lang w:eastAsia="ru-RU"/>
              </w:rPr>
            </w:pPr>
            <w:r w:rsidRPr="00A543A5">
              <w:rPr>
                <w:rFonts w:ascii="Times New Roman" w:eastAsia="Times New Roman" w:hAnsi="Times New Roman" w:cs="Times New Roman"/>
                <w:bCs/>
                <w:color w:val="000000"/>
                <w:sz w:val="24"/>
                <w:szCs w:val="24"/>
                <w:lang w:eastAsia="ru-RU"/>
              </w:rPr>
              <w:t>Использовать лексическую синонимию как средство неоправданного повтора в речи и как средство связи предложений в тексте</w:t>
            </w:r>
          </w:p>
        </w:tc>
        <w:tc>
          <w:tcPr>
            <w:tcW w:w="4786" w:type="dxa"/>
          </w:tcPr>
          <w:p w:rsidR="00A01FD3" w:rsidRPr="00A01FD3" w:rsidRDefault="00A01FD3" w:rsidP="008D5EA7">
            <w:pPr>
              <w:rPr>
                <w:rFonts w:ascii="Times New Roman" w:eastAsia="Times New Roman" w:hAnsi="Times New Roman" w:cs="Times New Roman"/>
                <w:bCs/>
                <w:color w:val="000000"/>
                <w:sz w:val="24"/>
                <w:szCs w:val="24"/>
                <w:lang w:eastAsia="ru-RU"/>
              </w:rPr>
            </w:pPr>
            <w:r w:rsidRPr="00A01FD3">
              <w:rPr>
                <w:rFonts w:ascii="Times New Roman" w:eastAsia="Times New Roman" w:hAnsi="Times New Roman" w:cs="Times New Roman"/>
                <w:bCs/>
                <w:color w:val="000000"/>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A01FD3">
              <w:rPr>
                <w:rFonts w:ascii="Times New Roman" w:eastAsia="Times New Roman" w:hAnsi="Times New Roman" w:cs="Times New Roman"/>
                <w:bCs/>
                <w:color w:val="000000"/>
                <w:sz w:val="24"/>
                <w:szCs w:val="24"/>
                <w:lang w:eastAsia="ru-RU"/>
              </w:rPr>
              <w:t>дств в т</w:t>
            </w:r>
            <w:proofErr w:type="gramEnd"/>
            <w:r w:rsidRPr="00A01FD3">
              <w:rPr>
                <w:rFonts w:ascii="Times New Roman" w:eastAsia="Times New Roman" w:hAnsi="Times New Roman" w:cs="Times New Roman"/>
                <w:bCs/>
                <w:color w:val="000000"/>
                <w:sz w:val="24"/>
                <w:szCs w:val="24"/>
                <w:lang w:eastAsia="ru-RU"/>
              </w:rPr>
              <w:t>екстах научного и официально-делового стилей речи</w:t>
            </w:r>
          </w:p>
        </w:tc>
      </w:tr>
      <w:tr w:rsidR="00A01FD3" w:rsidTr="008D5EA7">
        <w:tc>
          <w:tcPr>
            <w:tcW w:w="4785" w:type="dxa"/>
          </w:tcPr>
          <w:p w:rsidR="00A01FD3" w:rsidRPr="00A543A5" w:rsidRDefault="00A01FD3" w:rsidP="008D5EA7">
            <w:pPr>
              <w:rPr>
                <w:rFonts w:ascii="Times New Roman" w:eastAsia="Times New Roman" w:hAnsi="Times New Roman" w:cs="Times New Roman"/>
                <w:bCs/>
                <w:color w:val="000000"/>
                <w:sz w:val="24"/>
                <w:szCs w:val="24"/>
                <w:lang w:eastAsia="ru-RU"/>
              </w:rPr>
            </w:pPr>
            <w:r w:rsidRPr="00A543A5">
              <w:rPr>
                <w:rFonts w:ascii="Times New Roman" w:eastAsia="Times New Roman" w:hAnsi="Times New Roman" w:cs="Times New Roman"/>
                <w:bCs/>
                <w:color w:val="000000"/>
                <w:sz w:val="24"/>
                <w:szCs w:val="24"/>
                <w:lang w:eastAsia="ru-RU"/>
              </w:rPr>
              <w:t>Пользоваться разными видами лексических, этимологических словарей (толковый словарь, словарь синонимов, антонимов и т.д.) и использовать полученную информацию в различных видах деятельности</w:t>
            </w:r>
          </w:p>
        </w:tc>
        <w:tc>
          <w:tcPr>
            <w:tcW w:w="4786" w:type="dxa"/>
          </w:tcPr>
          <w:p w:rsidR="00A01FD3" w:rsidRPr="00A01FD3" w:rsidRDefault="00A01FD3" w:rsidP="008D5EA7">
            <w:pPr>
              <w:rPr>
                <w:rFonts w:ascii="Times New Roman" w:eastAsia="Times New Roman" w:hAnsi="Times New Roman" w:cs="Times New Roman"/>
                <w:bCs/>
                <w:color w:val="000000"/>
                <w:sz w:val="24"/>
                <w:szCs w:val="24"/>
                <w:lang w:eastAsia="ru-RU"/>
              </w:rPr>
            </w:pPr>
            <w:r w:rsidRPr="00A01FD3">
              <w:rPr>
                <w:rFonts w:ascii="Times New Roman" w:eastAsia="Times New Roman" w:hAnsi="Times New Roman" w:cs="Times New Roman"/>
                <w:bCs/>
                <w:color w:val="000000"/>
                <w:sz w:val="24"/>
                <w:szCs w:val="24"/>
                <w:lang w:eastAsia="ru-RU"/>
              </w:rPr>
              <w:t>Извлекать необходимую информацию из лексических, этимологических словарей разного вида (толковый словарь, словари синонимов, антонимов, устаревших слов, иностранных слов, орфоэпический, фразеологический словари и др.) и справочников, в том числе мультимедийных, использовать эту информацию в различных видах творческой, исследовательской, аналитической деятельности.</w:t>
            </w:r>
          </w:p>
        </w:tc>
      </w:tr>
    </w:tbl>
    <w:p w:rsidR="00A01FD3" w:rsidRDefault="00A01FD3" w:rsidP="009660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01FD3" w:rsidRDefault="00A01FD3" w:rsidP="009660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01FD3" w:rsidRDefault="00A01FD3" w:rsidP="009660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60C3" w:rsidRPr="00D27F22" w:rsidRDefault="009660C3" w:rsidP="009660C3">
      <w:pPr>
        <w:shd w:val="clear" w:color="auto" w:fill="FFFFFF"/>
        <w:spacing w:after="0" w:line="240" w:lineRule="auto"/>
        <w:jc w:val="center"/>
        <w:rPr>
          <w:rFonts w:ascii="Times New Roman" w:eastAsia="Times New Roman" w:hAnsi="Times New Roman" w:cs="Times New Roman"/>
          <w:color w:val="000000"/>
          <w:lang w:eastAsia="ru-RU"/>
        </w:rPr>
      </w:pPr>
      <w:r w:rsidRPr="00D27F22">
        <w:rPr>
          <w:rFonts w:ascii="Times New Roman" w:eastAsia="Times New Roman" w:hAnsi="Times New Roman" w:cs="Times New Roman"/>
          <w:b/>
          <w:bCs/>
          <w:color w:val="000000"/>
          <w:sz w:val="28"/>
          <w:szCs w:val="28"/>
          <w:lang w:eastAsia="ru-RU"/>
        </w:rPr>
        <w:t>Использованная  литература</w:t>
      </w:r>
    </w:p>
    <w:p w:rsidR="009660C3" w:rsidRPr="00D27F22" w:rsidRDefault="009660C3" w:rsidP="009660C3">
      <w:pPr>
        <w:numPr>
          <w:ilvl w:val="0"/>
          <w:numId w:val="4"/>
        </w:numPr>
        <w:shd w:val="clear" w:color="auto" w:fill="FFFFFF"/>
        <w:spacing w:after="0" w:line="240" w:lineRule="auto"/>
        <w:ind w:left="870"/>
        <w:jc w:val="both"/>
        <w:rPr>
          <w:rFonts w:ascii="Times New Roman" w:eastAsia="Times New Roman" w:hAnsi="Times New Roman" w:cs="Times New Roman"/>
          <w:color w:val="000000"/>
          <w:lang w:eastAsia="ru-RU"/>
        </w:rPr>
      </w:pPr>
      <w:proofErr w:type="spellStart"/>
      <w:r w:rsidRPr="00D27F22">
        <w:rPr>
          <w:rFonts w:ascii="Times New Roman" w:eastAsia="Times New Roman" w:hAnsi="Times New Roman" w:cs="Times New Roman"/>
          <w:color w:val="000000"/>
          <w:sz w:val="24"/>
          <w:szCs w:val="24"/>
          <w:lang w:eastAsia="ru-RU"/>
        </w:rPr>
        <w:lastRenderedPageBreak/>
        <w:t>Арсирий</w:t>
      </w:r>
      <w:proofErr w:type="spellEnd"/>
      <w:r w:rsidRPr="00D27F22">
        <w:rPr>
          <w:rFonts w:ascii="Times New Roman" w:eastAsia="Times New Roman" w:hAnsi="Times New Roman" w:cs="Times New Roman"/>
          <w:color w:val="000000"/>
          <w:sz w:val="24"/>
          <w:szCs w:val="24"/>
          <w:lang w:eastAsia="ru-RU"/>
        </w:rPr>
        <w:t xml:space="preserve"> А.Т. Занимательные материалы по русскому языку. – М.: Просвещение, 2000г.</w:t>
      </w:r>
    </w:p>
    <w:p w:rsidR="009660C3" w:rsidRPr="00D27F22" w:rsidRDefault="009660C3" w:rsidP="009660C3">
      <w:pPr>
        <w:numPr>
          <w:ilvl w:val="0"/>
          <w:numId w:val="4"/>
        </w:numPr>
        <w:shd w:val="clear" w:color="auto" w:fill="FFFFFF"/>
        <w:spacing w:after="0" w:line="240" w:lineRule="auto"/>
        <w:ind w:left="870"/>
        <w:jc w:val="both"/>
        <w:rPr>
          <w:rFonts w:ascii="Times New Roman" w:eastAsia="Times New Roman" w:hAnsi="Times New Roman" w:cs="Times New Roman"/>
          <w:color w:val="000000"/>
          <w:lang w:eastAsia="ru-RU"/>
        </w:rPr>
      </w:pPr>
      <w:r w:rsidRPr="00D27F22">
        <w:rPr>
          <w:rFonts w:ascii="Times New Roman" w:eastAsia="Times New Roman" w:hAnsi="Times New Roman" w:cs="Times New Roman"/>
          <w:color w:val="000000"/>
          <w:sz w:val="24"/>
          <w:szCs w:val="24"/>
          <w:lang w:eastAsia="ru-RU"/>
        </w:rPr>
        <w:t xml:space="preserve">Григорян Л.Т. Язык мой – друг мой: Материалы для </w:t>
      </w:r>
      <w:proofErr w:type="spellStart"/>
      <w:r w:rsidRPr="00D27F22">
        <w:rPr>
          <w:rFonts w:ascii="Times New Roman" w:eastAsia="Times New Roman" w:hAnsi="Times New Roman" w:cs="Times New Roman"/>
          <w:color w:val="000000"/>
          <w:sz w:val="24"/>
          <w:szCs w:val="24"/>
          <w:lang w:eastAsia="ru-RU"/>
        </w:rPr>
        <w:t>внеклас</w:t>
      </w:r>
      <w:proofErr w:type="gramStart"/>
      <w:r w:rsidRPr="00D27F22">
        <w:rPr>
          <w:rFonts w:ascii="Times New Roman" w:eastAsia="Times New Roman" w:hAnsi="Times New Roman" w:cs="Times New Roman"/>
          <w:color w:val="000000"/>
          <w:sz w:val="24"/>
          <w:szCs w:val="24"/>
          <w:lang w:eastAsia="ru-RU"/>
        </w:rPr>
        <w:t>.р</w:t>
      </w:r>
      <w:proofErr w:type="gramEnd"/>
      <w:r w:rsidRPr="00D27F22">
        <w:rPr>
          <w:rFonts w:ascii="Times New Roman" w:eastAsia="Times New Roman" w:hAnsi="Times New Roman" w:cs="Times New Roman"/>
          <w:color w:val="000000"/>
          <w:sz w:val="24"/>
          <w:szCs w:val="24"/>
          <w:lang w:eastAsia="ru-RU"/>
        </w:rPr>
        <w:t>аботы</w:t>
      </w:r>
      <w:proofErr w:type="spellEnd"/>
      <w:r w:rsidRPr="00D27F22">
        <w:rPr>
          <w:rFonts w:ascii="Times New Roman" w:eastAsia="Times New Roman" w:hAnsi="Times New Roman" w:cs="Times New Roman"/>
          <w:color w:val="000000"/>
          <w:sz w:val="24"/>
          <w:szCs w:val="24"/>
          <w:lang w:eastAsia="ru-RU"/>
        </w:rPr>
        <w:t xml:space="preserve"> по </w:t>
      </w:r>
      <w:proofErr w:type="spellStart"/>
      <w:r w:rsidRPr="00D27F22">
        <w:rPr>
          <w:rFonts w:ascii="Times New Roman" w:eastAsia="Times New Roman" w:hAnsi="Times New Roman" w:cs="Times New Roman"/>
          <w:color w:val="000000"/>
          <w:sz w:val="24"/>
          <w:szCs w:val="24"/>
          <w:lang w:eastAsia="ru-RU"/>
        </w:rPr>
        <w:t>рус.яз</w:t>
      </w:r>
      <w:proofErr w:type="spellEnd"/>
      <w:r w:rsidRPr="00D27F22">
        <w:rPr>
          <w:rFonts w:ascii="Times New Roman" w:eastAsia="Times New Roman" w:hAnsi="Times New Roman" w:cs="Times New Roman"/>
          <w:color w:val="000000"/>
          <w:sz w:val="24"/>
          <w:szCs w:val="24"/>
          <w:lang w:eastAsia="ru-RU"/>
        </w:rPr>
        <w:t xml:space="preserve">.: Пособие для учителя. – 2-е изд., </w:t>
      </w:r>
      <w:proofErr w:type="spellStart"/>
      <w:r w:rsidRPr="00D27F22">
        <w:rPr>
          <w:rFonts w:ascii="Times New Roman" w:eastAsia="Times New Roman" w:hAnsi="Times New Roman" w:cs="Times New Roman"/>
          <w:color w:val="000000"/>
          <w:sz w:val="24"/>
          <w:szCs w:val="24"/>
          <w:lang w:eastAsia="ru-RU"/>
        </w:rPr>
        <w:t>испр</w:t>
      </w:r>
      <w:proofErr w:type="spellEnd"/>
      <w:r w:rsidRPr="00D27F22">
        <w:rPr>
          <w:rFonts w:ascii="Times New Roman" w:eastAsia="Times New Roman" w:hAnsi="Times New Roman" w:cs="Times New Roman"/>
          <w:color w:val="000000"/>
          <w:sz w:val="24"/>
          <w:szCs w:val="24"/>
          <w:lang w:eastAsia="ru-RU"/>
        </w:rPr>
        <w:t>. и доп. – М.: Просвещение, 1988. – 207 с.</w:t>
      </w:r>
    </w:p>
    <w:p w:rsidR="009660C3" w:rsidRPr="00D27F22" w:rsidRDefault="009660C3" w:rsidP="009660C3">
      <w:pPr>
        <w:numPr>
          <w:ilvl w:val="0"/>
          <w:numId w:val="4"/>
        </w:numPr>
        <w:shd w:val="clear" w:color="auto" w:fill="FFFFFF"/>
        <w:spacing w:after="0" w:line="240" w:lineRule="auto"/>
        <w:ind w:left="870"/>
        <w:jc w:val="both"/>
        <w:rPr>
          <w:rFonts w:ascii="Times New Roman" w:eastAsia="Times New Roman" w:hAnsi="Times New Roman" w:cs="Times New Roman"/>
          <w:color w:val="000000"/>
          <w:lang w:eastAsia="ru-RU"/>
        </w:rPr>
      </w:pPr>
      <w:r w:rsidRPr="00D27F22">
        <w:rPr>
          <w:rFonts w:ascii="Times New Roman" w:eastAsia="Times New Roman" w:hAnsi="Times New Roman" w:cs="Times New Roman"/>
          <w:color w:val="000000"/>
          <w:sz w:val="24"/>
          <w:szCs w:val="24"/>
          <w:lang w:eastAsia="ru-RU"/>
        </w:rPr>
        <w:t>Панов М.В. Занимательная орфография. – М., 1987г.</w:t>
      </w:r>
    </w:p>
    <w:p w:rsidR="009660C3" w:rsidRPr="00D27F22" w:rsidRDefault="009660C3" w:rsidP="009660C3">
      <w:pPr>
        <w:numPr>
          <w:ilvl w:val="0"/>
          <w:numId w:val="4"/>
        </w:numPr>
        <w:shd w:val="clear" w:color="auto" w:fill="FFFFFF"/>
        <w:spacing w:after="0" w:line="240" w:lineRule="auto"/>
        <w:ind w:left="870"/>
        <w:jc w:val="both"/>
        <w:rPr>
          <w:rFonts w:ascii="Times New Roman" w:eastAsia="Times New Roman" w:hAnsi="Times New Roman" w:cs="Times New Roman"/>
          <w:color w:val="000000"/>
          <w:lang w:eastAsia="ru-RU"/>
        </w:rPr>
      </w:pPr>
      <w:r w:rsidRPr="00D27F22">
        <w:rPr>
          <w:rFonts w:ascii="Times New Roman" w:eastAsia="Times New Roman" w:hAnsi="Times New Roman" w:cs="Times New Roman"/>
          <w:color w:val="000000"/>
          <w:sz w:val="24"/>
          <w:szCs w:val="24"/>
          <w:lang w:eastAsia="ru-RU"/>
        </w:rPr>
        <w:t>Сергеев В.Н. Словари – наши друзья и помощники. – М., 1998г.</w:t>
      </w:r>
    </w:p>
    <w:p w:rsidR="009660C3" w:rsidRPr="00D27F22" w:rsidRDefault="009660C3" w:rsidP="009660C3">
      <w:pPr>
        <w:numPr>
          <w:ilvl w:val="0"/>
          <w:numId w:val="4"/>
        </w:numPr>
        <w:shd w:val="clear" w:color="auto" w:fill="FFFFFF"/>
        <w:spacing w:after="0" w:line="240" w:lineRule="auto"/>
        <w:ind w:left="870"/>
        <w:jc w:val="both"/>
        <w:rPr>
          <w:rFonts w:ascii="Times New Roman" w:eastAsia="Times New Roman" w:hAnsi="Times New Roman" w:cs="Times New Roman"/>
          <w:color w:val="000000"/>
          <w:lang w:eastAsia="ru-RU"/>
        </w:rPr>
      </w:pPr>
      <w:r w:rsidRPr="00D27F22">
        <w:rPr>
          <w:rFonts w:ascii="Times New Roman" w:eastAsia="Times New Roman" w:hAnsi="Times New Roman" w:cs="Times New Roman"/>
          <w:color w:val="000000"/>
          <w:sz w:val="24"/>
          <w:szCs w:val="24"/>
          <w:lang w:eastAsia="ru-RU"/>
        </w:rPr>
        <w:t>Успенский Л.В. По закону буквы. – М., 1981г.</w:t>
      </w:r>
    </w:p>
    <w:p w:rsidR="009660C3" w:rsidRPr="00D27F22" w:rsidRDefault="009660C3" w:rsidP="009660C3">
      <w:pPr>
        <w:numPr>
          <w:ilvl w:val="0"/>
          <w:numId w:val="4"/>
        </w:numPr>
        <w:shd w:val="clear" w:color="auto" w:fill="FFFFFF"/>
        <w:spacing w:after="0" w:line="240" w:lineRule="auto"/>
        <w:ind w:left="870"/>
        <w:jc w:val="both"/>
        <w:rPr>
          <w:rFonts w:ascii="Times New Roman" w:eastAsia="Times New Roman" w:hAnsi="Times New Roman" w:cs="Times New Roman"/>
          <w:color w:val="000000"/>
          <w:lang w:eastAsia="ru-RU"/>
        </w:rPr>
      </w:pPr>
      <w:proofErr w:type="spellStart"/>
      <w:r w:rsidRPr="00D27F22">
        <w:rPr>
          <w:rFonts w:ascii="Times New Roman" w:eastAsia="Times New Roman" w:hAnsi="Times New Roman" w:cs="Times New Roman"/>
          <w:color w:val="000000"/>
          <w:sz w:val="24"/>
          <w:szCs w:val="24"/>
          <w:lang w:eastAsia="ru-RU"/>
        </w:rPr>
        <w:t>Шанский</w:t>
      </w:r>
      <w:proofErr w:type="spellEnd"/>
      <w:r w:rsidRPr="00D27F22">
        <w:rPr>
          <w:rFonts w:ascii="Times New Roman" w:eastAsia="Times New Roman" w:hAnsi="Times New Roman" w:cs="Times New Roman"/>
          <w:color w:val="000000"/>
          <w:sz w:val="24"/>
          <w:szCs w:val="24"/>
          <w:lang w:eastAsia="ru-RU"/>
        </w:rPr>
        <w:t xml:space="preserve"> Н.М. В мире слов. – 3-е изд., </w:t>
      </w:r>
      <w:proofErr w:type="spellStart"/>
      <w:r w:rsidRPr="00D27F22">
        <w:rPr>
          <w:rFonts w:ascii="Times New Roman" w:eastAsia="Times New Roman" w:hAnsi="Times New Roman" w:cs="Times New Roman"/>
          <w:color w:val="000000"/>
          <w:sz w:val="24"/>
          <w:szCs w:val="24"/>
          <w:lang w:eastAsia="ru-RU"/>
        </w:rPr>
        <w:t>испр</w:t>
      </w:r>
      <w:proofErr w:type="spellEnd"/>
      <w:r w:rsidRPr="00D27F22">
        <w:rPr>
          <w:rFonts w:ascii="Times New Roman" w:eastAsia="Times New Roman" w:hAnsi="Times New Roman" w:cs="Times New Roman"/>
          <w:color w:val="000000"/>
          <w:sz w:val="24"/>
          <w:szCs w:val="24"/>
          <w:lang w:eastAsia="ru-RU"/>
        </w:rPr>
        <w:t>. и доп. – М., 1985г.</w:t>
      </w:r>
    </w:p>
    <w:p w:rsidR="009660C3" w:rsidRPr="00A01FD3" w:rsidRDefault="009660C3" w:rsidP="009660C3">
      <w:pPr>
        <w:numPr>
          <w:ilvl w:val="0"/>
          <w:numId w:val="4"/>
        </w:numPr>
        <w:shd w:val="clear" w:color="auto" w:fill="FFFFFF"/>
        <w:spacing w:line="240" w:lineRule="auto"/>
        <w:ind w:left="870"/>
        <w:jc w:val="both"/>
        <w:rPr>
          <w:rFonts w:ascii="Arial" w:eastAsia="Times New Roman" w:hAnsi="Arial" w:cs="Arial"/>
          <w:color w:val="000000"/>
          <w:lang w:eastAsia="ru-RU"/>
        </w:rPr>
      </w:pPr>
      <w:proofErr w:type="spellStart"/>
      <w:r w:rsidRPr="00D27F22">
        <w:rPr>
          <w:rFonts w:ascii="Times New Roman" w:eastAsia="Times New Roman" w:hAnsi="Times New Roman" w:cs="Times New Roman"/>
          <w:color w:val="000000"/>
          <w:sz w:val="24"/>
          <w:szCs w:val="24"/>
          <w:lang w:eastAsia="ru-RU"/>
        </w:rPr>
        <w:t>Язовицкий</w:t>
      </w:r>
      <w:proofErr w:type="spellEnd"/>
      <w:r w:rsidRPr="00D27F22">
        <w:rPr>
          <w:rFonts w:ascii="Times New Roman" w:eastAsia="Times New Roman" w:hAnsi="Times New Roman" w:cs="Times New Roman"/>
          <w:color w:val="000000"/>
          <w:sz w:val="24"/>
          <w:szCs w:val="24"/>
          <w:lang w:eastAsia="ru-RU"/>
        </w:rPr>
        <w:t xml:space="preserve"> Е.В. Говорите правильно. – М.; Л., 1968г</w:t>
      </w:r>
      <w:r w:rsidRPr="009660C3">
        <w:rPr>
          <w:rFonts w:ascii="Times New Roman" w:eastAsia="Times New Roman" w:hAnsi="Times New Roman" w:cs="Times New Roman"/>
          <w:color w:val="000000"/>
          <w:sz w:val="24"/>
          <w:szCs w:val="24"/>
          <w:lang w:eastAsia="ru-RU"/>
        </w:rPr>
        <w:t>.</w:t>
      </w:r>
    </w:p>
    <w:p w:rsidR="00A01FD3" w:rsidRPr="009660C3" w:rsidRDefault="00A01FD3" w:rsidP="00A01FD3">
      <w:pPr>
        <w:shd w:val="clear" w:color="auto" w:fill="FFFFFF"/>
        <w:spacing w:line="240" w:lineRule="auto"/>
        <w:ind w:left="510"/>
        <w:jc w:val="both"/>
        <w:rPr>
          <w:rFonts w:ascii="Arial" w:eastAsia="Times New Roman" w:hAnsi="Arial" w:cs="Arial"/>
          <w:color w:val="000000"/>
          <w:lang w:eastAsia="ru-RU"/>
        </w:rPr>
      </w:pPr>
    </w:p>
    <w:p w:rsidR="008F4EE6" w:rsidRDefault="008F4EE6"/>
    <w:sectPr w:rsidR="008F4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AE0"/>
    <w:multiLevelType w:val="hybridMultilevel"/>
    <w:tmpl w:val="8856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C2F6D"/>
    <w:multiLevelType w:val="hybridMultilevel"/>
    <w:tmpl w:val="2B3873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8F1EE7"/>
    <w:multiLevelType w:val="multilevel"/>
    <w:tmpl w:val="76CE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D4F5E"/>
    <w:multiLevelType w:val="hybridMultilevel"/>
    <w:tmpl w:val="FCC6C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125168"/>
    <w:multiLevelType w:val="hybridMultilevel"/>
    <w:tmpl w:val="731A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530F61"/>
    <w:multiLevelType w:val="multilevel"/>
    <w:tmpl w:val="58EE2A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274484E"/>
    <w:multiLevelType w:val="multilevel"/>
    <w:tmpl w:val="365E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7B7283"/>
    <w:multiLevelType w:val="multilevel"/>
    <w:tmpl w:val="DA64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7F6FE4"/>
    <w:multiLevelType w:val="hybridMultilevel"/>
    <w:tmpl w:val="BD3C2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657CB5"/>
    <w:multiLevelType w:val="hybridMultilevel"/>
    <w:tmpl w:val="FE909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4"/>
  </w:num>
  <w:num w:numId="7">
    <w:abstractNumId w:val="9"/>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C3"/>
    <w:rsid w:val="002F0112"/>
    <w:rsid w:val="00713D3B"/>
    <w:rsid w:val="008F4EE6"/>
    <w:rsid w:val="009660C3"/>
    <w:rsid w:val="009C7B1A"/>
    <w:rsid w:val="00A01FD3"/>
    <w:rsid w:val="00A12BB5"/>
    <w:rsid w:val="00A543A5"/>
    <w:rsid w:val="00A90244"/>
    <w:rsid w:val="00AB76B2"/>
    <w:rsid w:val="00C65ADD"/>
    <w:rsid w:val="00D27F22"/>
    <w:rsid w:val="00DD4259"/>
    <w:rsid w:val="00E262ED"/>
    <w:rsid w:val="00F1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0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0C3"/>
    <w:rPr>
      <w:rFonts w:ascii="Tahoma" w:hAnsi="Tahoma" w:cs="Tahoma"/>
      <w:sz w:val="16"/>
      <w:szCs w:val="16"/>
    </w:rPr>
  </w:style>
  <w:style w:type="paragraph" w:styleId="a5">
    <w:name w:val="List Paragraph"/>
    <w:basedOn w:val="a"/>
    <w:uiPriority w:val="34"/>
    <w:qFormat/>
    <w:rsid w:val="009C7B1A"/>
    <w:pPr>
      <w:ind w:left="720"/>
      <w:contextualSpacing/>
    </w:pPr>
  </w:style>
  <w:style w:type="table" w:styleId="a6">
    <w:name w:val="Table Grid"/>
    <w:basedOn w:val="a1"/>
    <w:uiPriority w:val="59"/>
    <w:rsid w:val="00A54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0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0C3"/>
    <w:rPr>
      <w:rFonts w:ascii="Tahoma" w:hAnsi="Tahoma" w:cs="Tahoma"/>
      <w:sz w:val="16"/>
      <w:szCs w:val="16"/>
    </w:rPr>
  </w:style>
  <w:style w:type="paragraph" w:styleId="a5">
    <w:name w:val="List Paragraph"/>
    <w:basedOn w:val="a"/>
    <w:uiPriority w:val="34"/>
    <w:qFormat/>
    <w:rsid w:val="009C7B1A"/>
    <w:pPr>
      <w:ind w:left="720"/>
      <w:contextualSpacing/>
    </w:pPr>
  </w:style>
  <w:style w:type="table" w:styleId="a6">
    <w:name w:val="Table Grid"/>
    <w:basedOn w:val="a1"/>
    <w:uiPriority w:val="59"/>
    <w:rsid w:val="00A54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56206">
      <w:bodyDiv w:val="1"/>
      <w:marLeft w:val="0"/>
      <w:marRight w:val="0"/>
      <w:marTop w:val="0"/>
      <w:marBottom w:val="0"/>
      <w:divBdr>
        <w:top w:val="none" w:sz="0" w:space="0" w:color="auto"/>
        <w:left w:val="none" w:sz="0" w:space="0" w:color="auto"/>
        <w:bottom w:val="none" w:sz="0" w:space="0" w:color="auto"/>
        <w:right w:val="none" w:sz="0" w:space="0" w:color="auto"/>
      </w:divBdr>
      <w:divsChild>
        <w:div w:id="269509233">
          <w:marLeft w:val="0"/>
          <w:marRight w:val="0"/>
          <w:marTop w:val="0"/>
          <w:marBottom w:val="0"/>
          <w:divBdr>
            <w:top w:val="none" w:sz="0" w:space="0" w:color="auto"/>
            <w:left w:val="none" w:sz="0" w:space="0" w:color="auto"/>
            <w:bottom w:val="none" w:sz="0" w:space="0" w:color="auto"/>
            <w:right w:val="none" w:sz="0" w:space="0" w:color="auto"/>
          </w:divBdr>
          <w:divsChild>
            <w:div w:id="1070083626">
              <w:marLeft w:val="0"/>
              <w:marRight w:val="0"/>
              <w:marTop w:val="0"/>
              <w:marBottom w:val="0"/>
              <w:divBdr>
                <w:top w:val="none" w:sz="0" w:space="0" w:color="auto"/>
                <w:left w:val="none" w:sz="0" w:space="0" w:color="auto"/>
                <w:bottom w:val="none" w:sz="0" w:space="0" w:color="auto"/>
                <w:right w:val="none" w:sz="0" w:space="0" w:color="auto"/>
              </w:divBdr>
              <w:divsChild>
                <w:div w:id="457914884">
                  <w:marLeft w:val="0"/>
                  <w:marRight w:val="0"/>
                  <w:marTop w:val="0"/>
                  <w:marBottom w:val="360"/>
                  <w:divBdr>
                    <w:top w:val="none" w:sz="0" w:space="0" w:color="auto"/>
                    <w:left w:val="none" w:sz="0" w:space="0" w:color="auto"/>
                    <w:bottom w:val="none" w:sz="0" w:space="0" w:color="auto"/>
                    <w:right w:val="none" w:sz="0" w:space="0" w:color="auto"/>
                  </w:divBdr>
                  <w:divsChild>
                    <w:div w:id="212886092">
                      <w:marLeft w:val="150"/>
                      <w:marRight w:val="150"/>
                      <w:marTop w:val="0"/>
                      <w:marBottom w:val="0"/>
                      <w:divBdr>
                        <w:top w:val="none" w:sz="0" w:space="0" w:color="auto"/>
                        <w:left w:val="none" w:sz="0" w:space="0" w:color="auto"/>
                        <w:bottom w:val="none" w:sz="0" w:space="0" w:color="auto"/>
                        <w:right w:val="none" w:sz="0" w:space="0" w:color="auto"/>
                      </w:divBdr>
                      <w:divsChild>
                        <w:div w:id="713043111">
                          <w:marLeft w:val="0"/>
                          <w:marRight w:val="0"/>
                          <w:marTop w:val="0"/>
                          <w:marBottom w:val="0"/>
                          <w:divBdr>
                            <w:top w:val="none" w:sz="0" w:space="0" w:color="auto"/>
                            <w:left w:val="none" w:sz="0" w:space="0" w:color="auto"/>
                            <w:bottom w:val="none" w:sz="0" w:space="0" w:color="auto"/>
                            <w:right w:val="none" w:sz="0" w:space="0" w:color="auto"/>
                          </w:divBdr>
                          <w:divsChild>
                            <w:div w:id="1229681877">
                              <w:marLeft w:val="0"/>
                              <w:marRight w:val="0"/>
                              <w:marTop w:val="0"/>
                              <w:marBottom w:val="0"/>
                              <w:divBdr>
                                <w:top w:val="none" w:sz="0" w:space="0" w:color="auto"/>
                                <w:left w:val="none" w:sz="0" w:space="0" w:color="auto"/>
                                <w:bottom w:val="none" w:sz="0" w:space="0" w:color="auto"/>
                                <w:right w:val="none" w:sz="0" w:space="0" w:color="auto"/>
                              </w:divBdr>
                              <w:divsChild>
                                <w:div w:id="1356542664">
                                  <w:marLeft w:val="0"/>
                                  <w:marRight w:val="0"/>
                                  <w:marTop w:val="0"/>
                                  <w:marBottom w:val="0"/>
                                  <w:divBdr>
                                    <w:top w:val="none" w:sz="0" w:space="0" w:color="auto"/>
                                    <w:left w:val="none" w:sz="0" w:space="0" w:color="auto"/>
                                    <w:bottom w:val="none" w:sz="0" w:space="0" w:color="auto"/>
                                    <w:right w:val="none" w:sz="0" w:space="0" w:color="auto"/>
                                  </w:divBdr>
                                  <w:divsChild>
                                    <w:div w:id="548297987">
                                      <w:marLeft w:val="0"/>
                                      <w:marRight w:val="0"/>
                                      <w:marTop w:val="0"/>
                                      <w:marBottom w:val="360"/>
                                      <w:divBdr>
                                        <w:top w:val="none" w:sz="0" w:space="0" w:color="auto"/>
                                        <w:left w:val="none" w:sz="0" w:space="0" w:color="auto"/>
                                        <w:bottom w:val="none" w:sz="0" w:space="0" w:color="auto"/>
                                        <w:right w:val="none" w:sz="0" w:space="0" w:color="auto"/>
                                      </w:divBdr>
                                      <w:divsChild>
                                        <w:div w:id="2127582408">
                                          <w:marLeft w:val="60"/>
                                          <w:marRight w:val="0"/>
                                          <w:marTop w:val="0"/>
                                          <w:marBottom w:val="30"/>
                                          <w:divBdr>
                                            <w:top w:val="none" w:sz="0" w:space="0" w:color="auto"/>
                                            <w:left w:val="none" w:sz="0" w:space="0" w:color="auto"/>
                                            <w:bottom w:val="none" w:sz="0" w:space="0" w:color="auto"/>
                                            <w:right w:val="none" w:sz="0" w:space="0" w:color="auto"/>
                                          </w:divBdr>
                                        </w:div>
                                        <w:div w:id="1315986330">
                                          <w:marLeft w:val="0"/>
                                          <w:marRight w:val="0"/>
                                          <w:marTop w:val="0"/>
                                          <w:marBottom w:val="0"/>
                                          <w:divBdr>
                                            <w:top w:val="none" w:sz="0" w:space="0" w:color="auto"/>
                                            <w:left w:val="none" w:sz="0" w:space="0" w:color="auto"/>
                                            <w:bottom w:val="none" w:sz="0" w:space="0" w:color="auto"/>
                                            <w:right w:val="none" w:sz="0" w:space="0" w:color="auto"/>
                                          </w:divBdr>
                                          <w:divsChild>
                                            <w:div w:id="1088230123">
                                              <w:marLeft w:val="0"/>
                                              <w:marRight w:val="0"/>
                                              <w:marTop w:val="0"/>
                                              <w:marBottom w:val="0"/>
                                              <w:divBdr>
                                                <w:top w:val="none" w:sz="0" w:space="0" w:color="auto"/>
                                                <w:left w:val="none" w:sz="0" w:space="0" w:color="auto"/>
                                                <w:bottom w:val="none" w:sz="0" w:space="0" w:color="auto"/>
                                                <w:right w:val="none" w:sz="0" w:space="0" w:color="auto"/>
                                              </w:divBdr>
                                              <w:divsChild>
                                                <w:div w:id="1443382358">
                                                  <w:marLeft w:val="0"/>
                                                  <w:marRight w:val="0"/>
                                                  <w:marTop w:val="0"/>
                                                  <w:marBottom w:val="0"/>
                                                  <w:divBdr>
                                                    <w:top w:val="none" w:sz="0" w:space="0" w:color="auto"/>
                                                    <w:left w:val="none" w:sz="0" w:space="0" w:color="auto"/>
                                                    <w:bottom w:val="none" w:sz="0" w:space="0" w:color="auto"/>
                                                    <w:right w:val="none" w:sz="0" w:space="0" w:color="auto"/>
                                                  </w:divBdr>
                                                  <w:divsChild>
                                                    <w:div w:id="78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4628">
                                              <w:marLeft w:val="480"/>
                                              <w:marRight w:val="0"/>
                                              <w:marTop w:val="0"/>
                                              <w:marBottom w:val="0"/>
                                              <w:divBdr>
                                                <w:top w:val="none" w:sz="0" w:space="0" w:color="auto"/>
                                                <w:left w:val="none" w:sz="0" w:space="0" w:color="auto"/>
                                                <w:bottom w:val="none" w:sz="0" w:space="0" w:color="auto"/>
                                                <w:right w:val="none" w:sz="0" w:space="0" w:color="auto"/>
                                              </w:divBdr>
                                              <w:divsChild>
                                                <w:div w:id="1110973847">
                                                  <w:marLeft w:val="0"/>
                                                  <w:marRight w:val="0"/>
                                                  <w:marTop w:val="0"/>
                                                  <w:marBottom w:val="0"/>
                                                  <w:divBdr>
                                                    <w:top w:val="none" w:sz="0" w:space="0" w:color="auto"/>
                                                    <w:left w:val="none" w:sz="0" w:space="0" w:color="auto"/>
                                                    <w:bottom w:val="none" w:sz="0" w:space="0" w:color="auto"/>
                                                    <w:right w:val="none" w:sz="0" w:space="0" w:color="auto"/>
                                                  </w:divBdr>
                                                  <w:divsChild>
                                                    <w:div w:id="3096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923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4104-5CB7-4743-B4C2-AE5C3652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Direktor</cp:lastModifiedBy>
  <cp:revision>9</cp:revision>
  <cp:lastPrinted>2016-09-17T11:45:00Z</cp:lastPrinted>
  <dcterms:created xsi:type="dcterms:W3CDTF">2014-10-06T17:55:00Z</dcterms:created>
  <dcterms:modified xsi:type="dcterms:W3CDTF">2020-12-07T13:09:00Z</dcterms:modified>
</cp:coreProperties>
</file>